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13" w:rsidRDefault="005E6F13">
      <w:pPr>
        <w:rPr>
          <w:sz w:val="24"/>
        </w:rPr>
      </w:pPr>
      <w:bookmarkStart w:id="0" w:name="_GoBack"/>
      <w:bookmarkEnd w:id="0"/>
    </w:p>
    <w:p w:rsidR="005E6F13" w:rsidRPr="00304E6C" w:rsidRDefault="005E6F13" w:rsidP="005E6F13">
      <w:pPr>
        <w:rPr>
          <w:szCs w:val="20"/>
        </w:rPr>
      </w:pPr>
      <w:r w:rsidRPr="00304E6C">
        <w:rPr>
          <w:szCs w:val="20"/>
        </w:rPr>
        <w:t>Instructions for using this template</w:t>
      </w:r>
      <w:r w:rsidR="005C6E6E">
        <w:rPr>
          <w:szCs w:val="20"/>
        </w:rPr>
        <w:t>:</w:t>
      </w:r>
    </w:p>
    <w:p w:rsidR="005E6F13" w:rsidRPr="00304E6C" w:rsidRDefault="005E6F13" w:rsidP="005E6F13">
      <w:pPr>
        <w:rPr>
          <w:szCs w:val="20"/>
        </w:rPr>
      </w:pPr>
    </w:p>
    <w:p w:rsidR="00304E6C" w:rsidRDefault="005C6E6E" w:rsidP="005E6F13">
      <w:pPr>
        <w:rPr>
          <w:szCs w:val="20"/>
        </w:rPr>
      </w:pPr>
      <w:r>
        <w:rPr>
          <w:szCs w:val="20"/>
        </w:rPr>
        <w:t>T</w:t>
      </w:r>
      <w:r w:rsidR="00304E6C">
        <w:rPr>
          <w:szCs w:val="20"/>
        </w:rPr>
        <w:t>he structure of th</w:t>
      </w:r>
      <w:r>
        <w:rPr>
          <w:szCs w:val="20"/>
        </w:rPr>
        <w:t>is</w:t>
      </w:r>
      <w:r w:rsidR="00304E6C">
        <w:rPr>
          <w:szCs w:val="20"/>
        </w:rPr>
        <w:t xml:space="preserve"> table allows </w:t>
      </w:r>
      <w:r>
        <w:rPr>
          <w:szCs w:val="20"/>
        </w:rPr>
        <w:t xml:space="preserve">for the </w:t>
      </w:r>
      <w:r w:rsidR="00304E6C">
        <w:rPr>
          <w:szCs w:val="20"/>
        </w:rPr>
        <w:t xml:space="preserve">automatic collation of </w:t>
      </w:r>
      <w:r>
        <w:rPr>
          <w:szCs w:val="20"/>
        </w:rPr>
        <w:t xml:space="preserve">all </w:t>
      </w:r>
      <w:r w:rsidR="00304E6C">
        <w:rPr>
          <w:szCs w:val="20"/>
        </w:rPr>
        <w:t xml:space="preserve">the comments posted by the participants. </w:t>
      </w:r>
      <w:r>
        <w:rPr>
          <w:szCs w:val="20"/>
        </w:rPr>
        <w:t>However, t</w:t>
      </w:r>
      <w:r w:rsidR="00304E6C">
        <w:rPr>
          <w:szCs w:val="20"/>
        </w:rPr>
        <w:t>his is only possible if the following instructions are followed</w:t>
      </w:r>
      <w:r>
        <w:rPr>
          <w:szCs w:val="20"/>
        </w:rPr>
        <w:t>. Please</w:t>
      </w:r>
    </w:p>
    <w:p w:rsidR="00304E6C" w:rsidRDefault="00304E6C" w:rsidP="005E6F13">
      <w:pPr>
        <w:rPr>
          <w:szCs w:val="20"/>
        </w:rPr>
      </w:pPr>
    </w:p>
    <w:p w:rsidR="005E6F13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5E6F13" w:rsidRPr="00304E6C">
        <w:rPr>
          <w:szCs w:val="20"/>
        </w:rPr>
        <w:t xml:space="preserve">o not </w:t>
      </w:r>
      <w:r w:rsidR="00304E6C" w:rsidRPr="00304E6C">
        <w:rPr>
          <w:szCs w:val="20"/>
        </w:rPr>
        <w:t>add</w:t>
      </w:r>
      <w:r>
        <w:rPr>
          <w:szCs w:val="20"/>
        </w:rPr>
        <w:t xml:space="preserve"> any</w:t>
      </w:r>
      <w:r w:rsidR="00304E6C" w:rsidRPr="00304E6C">
        <w:rPr>
          <w:szCs w:val="20"/>
        </w:rPr>
        <w:t xml:space="preserve"> columns to the table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>
        <w:rPr>
          <w:szCs w:val="20"/>
        </w:rPr>
        <w:t xml:space="preserve">o not merge </w:t>
      </w:r>
      <w:r>
        <w:rPr>
          <w:szCs w:val="20"/>
        </w:rPr>
        <w:t xml:space="preserve">any of the </w:t>
      </w:r>
      <w:r w:rsidR="00304E6C">
        <w:rPr>
          <w:szCs w:val="20"/>
        </w:rPr>
        <w:t>cells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add</w:t>
      </w:r>
      <w:r w:rsidR="00304E6C" w:rsidRPr="00304E6C">
        <w:rPr>
          <w:szCs w:val="20"/>
        </w:rPr>
        <w:t xml:space="preserve"> the Country Code in each row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f</w:t>
      </w:r>
      <w:r w:rsidR="00304E6C" w:rsidRPr="00304E6C">
        <w:rPr>
          <w:szCs w:val="20"/>
        </w:rPr>
        <w:t xml:space="preserve">ill </w:t>
      </w:r>
      <w:r>
        <w:rPr>
          <w:szCs w:val="20"/>
        </w:rPr>
        <w:t xml:space="preserve">in </w:t>
      </w:r>
      <w:r w:rsidR="00304E6C" w:rsidRPr="00304E6C">
        <w:rPr>
          <w:szCs w:val="20"/>
        </w:rPr>
        <w:t>the Part number in each row (if the document to be commented has no parts, leave this column blank)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 w:rsidRPr="00304E6C">
        <w:rPr>
          <w:szCs w:val="20"/>
        </w:rPr>
        <w:t xml:space="preserve">enter one reference per row </w:t>
      </w:r>
      <w:r>
        <w:rPr>
          <w:szCs w:val="20"/>
        </w:rPr>
        <w:t>i</w:t>
      </w:r>
      <w:r w:rsidR="00304E6C" w:rsidRPr="00304E6C">
        <w:rPr>
          <w:szCs w:val="20"/>
        </w:rPr>
        <w:t>n the Clause/Sub clause column. If you</w:t>
      </w:r>
      <w:r>
        <w:rPr>
          <w:szCs w:val="20"/>
        </w:rPr>
        <w:t>r</w:t>
      </w:r>
      <w:r w:rsidR="00304E6C" w:rsidRPr="00304E6C">
        <w:rPr>
          <w:szCs w:val="20"/>
        </w:rPr>
        <w:t xml:space="preserve"> comment applies to more than one clause, please repeat the row or make the reference in the Comments column</w:t>
      </w:r>
      <w:r>
        <w:rPr>
          <w:szCs w:val="20"/>
        </w:rPr>
        <w:t>,</w:t>
      </w:r>
    </w:p>
    <w:p w:rsid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 w:rsidRPr="00304E6C">
        <w:rPr>
          <w:szCs w:val="20"/>
        </w:rPr>
        <w:t xml:space="preserve">o not embed </w:t>
      </w:r>
      <w:r>
        <w:rPr>
          <w:szCs w:val="20"/>
        </w:rPr>
        <w:t xml:space="preserve">other </w:t>
      </w:r>
      <w:r w:rsidR="00304E6C" w:rsidRPr="00304E6C">
        <w:rPr>
          <w:szCs w:val="20"/>
        </w:rPr>
        <w:t>tables in the table</w:t>
      </w:r>
      <w:r>
        <w:rPr>
          <w:szCs w:val="20"/>
        </w:rPr>
        <w:t>,</w:t>
      </w:r>
    </w:p>
    <w:p w:rsidR="00093A8F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enter the </w:t>
      </w:r>
      <w:r w:rsidR="00093A8F">
        <w:rPr>
          <w:szCs w:val="20"/>
        </w:rPr>
        <w:t xml:space="preserve">date </w:t>
      </w:r>
      <w:r>
        <w:rPr>
          <w:szCs w:val="20"/>
        </w:rPr>
        <w:t xml:space="preserve">on which you make the </w:t>
      </w:r>
      <w:r w:rsidR="00093A8F">
        <w:rPr>
          <w:szCs w:val="20"/>
        </w:rPr>
        <w:t>comments in the heading.</w:t>
      </w:r>
    </w:p>
    <w:p w:rsidR="00304E6C" w:rsidRDefault="00304E6C" w:rsidP="005E6F13">
      <w:pPr>
        <w:rPr>
          <w:szCs w:val="20"/>
        </w:rPr>
      </w:pPr>
    </w:p>
    <w:p w:rsidR="00304E6C" w:rsidRPr="00304E6C" w:rsidRDefault="00304E6C" w:rsidP="005E6F13">
      <w:pPr>
        <w:rPr>
          <w:szCs w:val="20"/>
        </w:rPr>
      </w:pPr>
    </w:p>
    <w:p w:rsidR="005E6F13" w:rsidRPr="005E6F13" w:rsidRDefault="005E6F13" w:rsidP="005E6F13">
      <w:pPr>
        <w:rPr>
          <w:sz w:val="6"/>
        </w:rPr>
      </w:pPr>
      <w:r w:rsidRPr="005E6F13">
        <w:rPr>
          <w:sz w:val="6"/>
        </w:rPr>
        <w:br w:type="page"/>
      </w:r>
    </w:p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466092559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466092559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EE1" w:rsidRDefault="00FC7EE1">
      <w:r>
        <w:separator/>
      </w:r>
    </w:p>
  </w:endnote>
  <w:endnote w:type="continuationSeparator" w:id="0">
    <w:p w:rsidR="00FC7EE1" w:rsidRDefault="00FC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52730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52730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F33AA3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EE1" w:rsidRDefault="00FC7EE1">
      <w:r>
        <w:separator/>
      </w:r>
    </w:p>
  </w:footnote>
  <w:footnote w:type="continuationSeparator" w:id="0">
    <w:p w:rsidR="00FC7EE1" w:rsidRDefault="00FC7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6C6F2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</w:t>
          </w:r>
          <w:r w:rsidR="006C6F2E">
            <w:rPr>
              <w:rFonts w:eastAsiaTheme="minorEastAsia"/>
              <w:b/>
              <w:sz w:val="16"/>
            </w:rPr>
            <w:t>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552"/>
      <w:gridCol w:w="1708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B1FB046" wp14:editId="39BA5475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779E9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D6728E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3779E9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484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2E6602" w:rsidP="00F52730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>TC 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/SC</w:t>
          </w:r>
          <w:r w:rsidRPr="004A6875">
            <w:rPr>
              <w:rFonts w:eastAsiaTheme="minorEastAsia"/>
              <w:b/>
              <w:szCs w:val="20"/>
              <w:lang w:val="en-US"/>
            </w:rPr>
            <w:t> </w:t>
          </w:r>
          <w:r w:rsidR="00F52730">
            <w:rPr>
              <w:rFonts w:eastAsiaTheme="minorEastAsia"/>
              <w:b/>
              <w:szCs w:val="20"/>
              <w:lang w:val="en-US"/>
            </w:rPr>
            <w:t>6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</w:t>
          </w:r>
          <w:r w:rsidRPr="004A6875">
            <w:rPr>
              <w:b/>
              <w:szCs w:val="20"/>
              <w:lang w:val="en-US"/>
            </w:rPr>
            <w:t>p </w:t>
          </w:r>
          <w:r w:rsidR="00F52730">
            <w:rPr>
              <w:b/>
              <w:szCs w:val="20"/>
              <w:lang w:val="en-US"/>
            </w:rPr>
            <w:t>1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4A6875" w:rsidP="004A6875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 xml:space="preserve">New OIML Document – </w:t>
          </w:r>
          <w:r w:rsidR="00F52730">
            <w:rPr>
              <w:rFonts w:eastAsiaTheme="minorEastAsia"/>
              <w:b/>
              <w:szCs w:val="20"/>
              <w:lang w:val="en-US"/>
            </w:rPr>
            <w:t xml:space="preserve">OIML D xx </w:t>
          </w:r>
          <w:r w:rsidR="00F52730" w:rsidRPr="00F52730">
            <w:rPr>
              <w:rFonts w:eastAsiaTheme="minorEastAsia"/>
              <w:b/>
              <w:i/>
              <w:szCs w:val="20"/>
              <w:lang w:val="en-US"/>
            </w:rPr>
            <w:t>Conformity to Type (CTT) – Pre-market conformity assessment of measuring instruments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3779E9" w:rsidP="003779E9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</w:t>
          </w:r>
          <w:r w:rsidR="0086168A" w:rsidRPr="003D0758">
            <w:rPr>
              <w:rFonts w:eastAsiaTheme="minorEastAsia"/>
              <w:b/>
              <w:szCs w:val="20"/>
              <w:lang w:val="en-US"/>
            </w:rPr>
            <w:t xml:space="preserve"> on</w:t>
          </w:r>
          <w:r w:rsidR="00822770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F52730" w:rsidP="00B96000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3</w:t>
          </w:r>
          <w:r w:rsidR="004A6875">
            <w:rPr>
              <w:rFonts w:eastAsiaTheme="minorEastAsia"/>
              <w:szCs w:val="20"/>
              <w:lang w:val="en-US"/>
            </w:rPr>
            <w:t>CD OIML D xx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D0758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8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F52730" w:rsidP="00F52730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09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March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201</w:t>
          </w:r>
          <w:r w:rsidR="004A6875" w:rsidRPr="004A6875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F52730" w:rsidRDefault="00822770" w:rsidP="004A6875">
          <w:pPr>
            <w:suppressAutoHyphens/>
            <w:rPr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F52730">
            <w:rPr>
              <w:rFonts w:eastAsiaTheme="minorEastAsia"/>
              <w:szCs w:val="20"/>
              <w:lang w:val="en-US"/>
            </w:rPr>
            <w:t xml:space="preserve">New Zealand and </w:t>
          </w:r>
          <w:r w:rsidR="004A6875">
            <w:rPr>
              <w:szCs w:val="20"/>
              <w:lang w:val="en-US"/>
            </w:rPr>
            <w:t>BIML</w:t>
          </w:r>
        </w:p>
        <w:p w:rsidR="00822770" w:rsidRPr="0086168A" w:rsidRDefault="00F52730" w:rsidP="00F52730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szCs w:val="20"/>
              <w:lang w:val="en-US"/>
            </w:rPr>
            <w:t>(Stephen O’Brien and</w:t>
          </w:r>
          <w:r w:rsidR="004A6875">
            <w:rPr>
              <w:szCs w:val="20"/>
              <w:lang w:val="en-US"/>
            </w:rPr>
            <w:t xml:space="preserve"> Paul Dixon</w:t>
          </w:r>
          <w:r>
            <w:rPr>
              <w:szCs w:val="20"/>
              <w:lang w:val="en-US"/>
            </w:rPr>
            <w:t>)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5273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 comments: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Monday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1</w:t>
          </w:r>
          <w:r w:rsidR="00F52730">
            <w:rPr>
              <w:rFonts w:eastAsiaTheme="minorEastAsia"/>
              <w:b/>
              <w:szCs w:val="20"/>
              <w:lang w:val="en-US"/>
            </w:rPr>
            <w:t>1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52730">
            <w:rPr>
              <w:rFonts w:eastAsiaTheme="minorEastAsia"/>
              <w:b/>
              <w:szCs w:val="20"/>
              <w:lang w:val="en-US"/>
            </w:rPr>
            <w:t>June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8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4A6875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53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3D0758" w:rsidRDefault="00960F17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501497980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08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3D0758" w:rsidRDefault="001B0B49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3779E9" w:rsidP="00F52730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F52730">
            <w:rPr>
              <w:rFonts w:eastAsiaTheme="minorEastAsia"/>
              <w:szCs w:val="20"/>
              <w:lang w:val="en-US"/>
            </w:rPr>
            <w:t>CD</w:t>
          </w:r>
          <w:r>
            <w:rPr>
              <w:rFonts w:eastAsiaTheme="minorEastAsia"/>
              <w:szCs w:val="20"/>
              <w:lang w:val="en-US"/>
            </w:rPr>
            <w:t xml:space="preserve"> vote and comment page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</w:t>
          </w:r>
          <w:r w:rsidR="00F52730">
            <w:rPr>
              <w:rFonts w:eastAsiaTheme="minorEastAsia"/>
              <w:szCs w:val="20"/>
            </w:rPr>
            <w:t>CD</w:t>
          </w:r>
          <w:r>
            <w:rPr>
              <w:rFonts w:eastAsiaTheme="minorEastAsia"/>
              <w:szCs w:val="20"/>
            </w:rPr>
            <w:t xml:space="preserve"> vote </w:t>
          </w:r>
          <w:r w:rsidR="00F52730">
            <w:rPr>
              <w:rFonts w:eastAsiaTheme="minorEastAsia"/>
              <w:szCs w:val="20"/>
            </w:rPr>
            <w:t>admin</w:t>
          </w:r>
          <w:r w:rsidR="001B0B49"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501497980"/>
    <w:tr w:rsidR="000D03D8" w:rsidRPr="0086168A" w:rsidTr="00C8441D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540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C8441D" w:rsidRPr="00C8441D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0D03D8" w:rsidRPr="0086168A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54FD"/>
    <w:multiLevelType w:val="hybridMultilevel"/>
    <w:tmpl w:val="E66EB74C"/>
    <w:lvl w:ilvl="0" w:tplc="9BA69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82D4F"/>
    <w:multiLevelType w:val="hybridMultilevel"/>
    <w:tmpl w:val="27A2D7B6"/>
    <w:lvl w:ilvl="0" w:tplc="C54C7A7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93A8F"/>
    <w:rsid w:val="000A04DE"/>
    <w:rsid w:val="000A34F9"/>
    <w:rsid w:val="000B1BAB"/>
    <w:rsid w:val="000D03D8"/>
    <w:rsid w:val="000D2BA7"/>
    <w:rsid w:val="000D7834"/>
    <w:rsid w:val="000E2B94"/>
    <w:rsid w:val="000E4EC7"/>
    <w:rsid w:val="000E53E0"/>
    <w:rsid w:val="000E65C5"/>
    <w:rsid w:val="000E73C3"/>
    <w:rsid w:val="000F13C8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450F"/>
    <w:rsid w:val="00284CD6"/>
    <w:rsid w:val="002C1D40"/>
    <w:rsid w:val="002C2D2C"/>
    <w:rsid w:val="002D2565"/>
    <w:rsid w:val="002E6602"/>
    <w:rsid w:val="002F2D73"/>
    <w:rsid w:val="00300C88"/>
    <w:rsid w:val="00304E6C"/>
    <w:rsid w:val="0031044B"/>
    <w:rsid w:val="00311968"/>
    <w:rsid w:val="003475E7"/>
    <w:rsid w:val="0036154E"/>
    <w:rsid w:val="0037087E"/>
    <w:rsid w:val="003779E9"/>
    <w:rsid w:val="003A0CA1"/>
    <w:rsid w:val="003A1799"/>
    <w:rsid w:val="003D02C1"/>
    <w:rsid w:val="003D0758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5820"/>
    <w:rsid w:val="004A6875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73ADF"/>
    <w:rsid w:val="005B5FF9"/>
    <w:rsid w:val="005C6E6E"/>
    <w:rsid w:val="005E6F13"/>
    <w:rsid w:val="0061075D"/>
    <w:rsid w:val="00616AAD"/>
    <w:rsid w:val="00624520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A721C"/>
    <w:rsid w:val="006B3265"/>
    <w:rsid w:val="006B6F4B"/>
    <w:rsid w:val="006C2A77"/>
    <w:rsid w:val="006C6F2E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43E60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F17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343D2"/>
    <w:rsid w:val="00B34C1C"/>
    <w:rsid w:val="00B40992"/>
    <w:rsid w:val="00B50C21"/>
    <w:rsid w:val="00B52208"/>
    <w:rsid w:val="00B6294E"/>
    <w:rsid w:val="00B63565"/>
    <w:rsid w:val="00B64B39"/>
    <w:rsid w:val="00B763D5"/>
    <w:rsid w:val="00B81ED4"/>
    <w:rsid w:val="00B96000"/>
    <w:rsid w:val="00BA12BF"/>
    <w:rsid w:val="00BB65B6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8441D"/>
    <w:rsid w:val="00CA1AC5"/>
    <w:rsid w:val="00CA7DB5"/>
    <w:rsid w:val="00CC0D2A"/>
    <w:rsid w:val="00CD5292"/>
    <w:rsid w:val="00CE7949"/>
    <w:rsid w:val="00CF7EBF"/>
    <w:rsid w:val="00D014DD"/>
    <w:rsid w:val="00D06B9B"/>
    <w:rsid w:val="00D21AC3"/>
    <w:rsid w:val="00D26D9D"/>
    <w:rsid w:val="00D4433C"/>
    <w:rsid w:val="00D45D7F"/>
    <w:rsid w:val="00D6728E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5FF7"/>
    <w:rsid w:val="00E335F9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3AA3"/>
    <w:rsid w:val="00F35647"/>
    <w:rsid w:val="00F43714"/>
    <w:rsid w:val="00F52730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C7EE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F1EED-B0EC-430F-8471-7D4B9F7E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847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983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2018-03-09T13:35:00Z</dcterms:created>
  <dcterms:modified xsi:type="dcterms:W3CDTF">2018-03-09T13:44:00Z</dcterms:modified>
</cp:coreProperties>
</file>