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86" w:rsidRPr="00C22D1E" w:rsidRDefault="00291E86">
      <w:pPr>
        <w:rPr>
          <w:color w:val="0000FF"/>
        </w:rPr>
      </w:pPr>
    </w:p>
    <w:tbl>
      <w:tblPr>
        <w:tblW w:w="15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4"/>
        <w:gridCol w:w="4410"/>
        <w:gridCol w:w="6476"/>
      </w:tblGrid>
      <w:tr w:rsidR="0071380C" w:rsidRPr="00C91324" w:rsidTr="00C22D1E">
        <w:trPr>
          <w:cantSplit/>
          <w:trHeight w:hRule="exact" w:val="1705"/>
          <w:jc w:val="center"/>
        </w:trPr>
        <w:tc>
          <w:tcPr>
            <w:tcW w:w="8644" w:type="dxa"/>
            <w:gridSpan w:val="2"/>
            <w:vAlign w:val="center"/>
          </w:tcPr>
          <w:p w:rsidR="00291E86" w:rsidRPr="00BD7A4E" w:rsidRDefault="00291E86" w:rsidP="009937F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  <w:u w:val="single"/>
              </w:rPr>
            </w:pPr>
            <w:r w:rsidRPr="00BD7A4E">
              <w:rPr>
                <w:rFonts w:ascii="Times New Roman" w:hAnsi="Times New Roman"/>
                <w:b/>
                <w:sz w:val="32"/>
                <w:szCs w:val="32"/>
                <w:highlight w:val="yellow"/>
                <w:u w:val="single"/>
              </w:rPr>
              <w:t>Comment Submission Form</w:t>
            </w:r>
          </w:p>
          <w:p w:rsidR="00291E86" w:rsidRDefault="00291E86" w:rsidP="009937F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  <w:p w:rsidR="0071380C" w:rsidRPr="009937FD" w:rsidRDefault="003578CA" w:rsidP="009937FD">
            <w:pPr>
              <w:tabs>
                <w:tab w:val="left" w:pos="-2340"/>
                <w:tab w:val="left" w:pos="-180"/>
              </w:tabs>
              <w:spacing w:line="20" w:lineRule="atLeas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937FD">
              <w:rPr>
                <w:rFonts w:ascii="Times New Roman" w:hAnsi="Times New Roman"/>
                <w:b/>
                <w:i/>
                <w:sz w:val="22"/>
                <w:szCs w:val="20"/>
              </w:rPr>
              <w:t xml:space="preserve">The role of measurement uncertainty in conformity assessment decisions </w:t>
            </w:r>
            <w:r w:rsidR="009937FD" w:rsidRPr="009937FD">
              <w:rPr>
                <w:rFonts w:ascii="Times New Roman" w:hAnsi="Times New Roman"/>
                <w:b/>
                <w:i/>
                <w:sz w:val="22"/>
                <w:szCs w:val="20"/>
              </w:rPr>
              <w:br/>
            </w:r>
            <w:r w:rsidRPr="009937FD">
              <w:rPr>
                <w:rFonts w:ascii="Times New Roman" w:hAnsi="Times New Roman"/>
                <w:b/>
                <w:i/>
                <w:sz w:val="22"/>
                <w:szCs w:val="20"/>
              </w:rPr>
              <w:t>in legal metrology</w:t>
            </w:r>
          </w:p>
        </w:tc>
        <w:tc>
          <w:tcPr>
            <w:tcW w:w="6476" w:type="dxa"/>
            <w:vAlign w:val="center"/>
          </w:tcPr>
          <w:p w:rsidR="00586AEE" w:rsidRPr="009937FD" w:rsidRDefault="00291E86" w:rsidP="009937FD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937FD">
              <w:rPr>
                <w:rFonts w:ascii="Times New Roman" w:hAnsi="Times New Roman"/>
                <w:sz w:val="22"/>
                <w:szCs w:val="22"/>
              </w:rPr>
              <w:t>Please return comments to:</w:t>
            </w:r>
          </w:p>
          <w:p w:rsidR="00291E86" w:rsidRPr="009937FD" w:rsidRDefault="00291E86" w:rsidP="009937FD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78CA" w:rsidRPr="009937FD" w:rsidRDefault="003578CA" w:rsidP="009937FD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937FD">
              <w:rPr>
                <w:rFonts w:ascii="Times New Roman" w:hAnsi="Times New Roman"/>
                <w:sz w:val="22"/>
                <w:szCs w:val="22"/>
              </w:rPr>
              <w:t>Charles Ehrlich</w:t>
            </w:r>
          </w:p>
          <w:p w:rsidR="00586AEE" w:rsidRPr="00C91324" w:rsidRDefault="00AE0D86" w:rsidP="009937FD">
            <w:pPr>
              <w:suppressAutoHyphens/>
              <w:jc w:val="right"/>
              <w:rPr>
                <w:rFonts w:ascii="Times New Roman" w:hAnsi="Times New Roman"/>
                <w:sz w:val="20"/>
                <w:szCs w:val="20"/>
              </w:rPr>
            </w:pPr>
            <w:hyperlink r:id="rId9" w:history="1"/>
          </w:p>
        </w:tc>
      </w:tr>
      <w:tr w:rsidR="00016615" w:rsidRPr="00C91324">
        <w:trPr>
          <w:cantSplit/>
          <w:trHeight w:val="525"/>
          <w:jc w:val="center"/>
        </w:trPr>
        <w:tc>
          <w:tcPr>
            <w:tcW w:w="4234" w:type="dxa"/>
            <w:vAlign w:val="center"/>
          </w:tcPr>
          <w:p w:rsidR="00016615" w:rsidRPr="009937FD" w:rsidRDefault="00291E86" w:rsidP="009937FD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937FD">
              <w:rPr>
                <w:rFonts w:ascii="Times New Roman" w:hAnsi="Times New Roman"/>
                <w:sz w:val="22"/>
                <w:szCs w:val="22"/>
              </w:rPr>
              <w:t>2CD</w:t>
            </w:r>
            <w:r w:rsidR="00016615" w:rsidRPr="009937FD">
              <w:rPr>
                <w:rFonts w:ascii="Times New Roman" w:hAnsi="Times New Roman"/>
                <w:sz w:val="22"/>
                <w:szCs w:val="22"/>
              </w:rPr>
              <w:t xml:space="preserve"> date:  </w:t>
            </w:r>
            <w:r w:rsidR="003578CA" w:rsidRPr="009937FD">
              <w:rPr>
                <w:rFonts w:ascii="Times New Roman" w:hAnsi="Times New Roman"/>
                <w:sz w:val="22"/>
                <w:szCs w:val="22"/>
              </w:rPr>
              <w:t>19 Feb 2014</w:t>
            </w:r>
          </w:p>
        </w:tc>
        <w:tc>
          <w:tcPr>
            <w:tcW w:w="4410" w:type="dxa"/>
            <w:vAlign w:val="center"/>
          </w:tcPr>
          <w:p w:rsidR="00016615" w:rsidRPr="009937FD" w:rsidRDefault="00016615" w:rsidP="009937FD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937FD">
              <w:rPr>
                <w:rFonts w:ascii="Times New Roman" w:hAnsi="Times New Roman"/>
                <w:sz w:val="22"/>
                <w:szCs w:val="22"/>
              </w:rPr>
              <w:t>TC</w:t>
            </w:r>
            <w:r w:rsidR="005210DA" w:rsidRPr="009937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78CA" w:rsidRPr="009937FD">
              <w:rPr>
                <w:rFonts w:ascii="Times New Roman" w:hAnsi="Times New Roman"/>
                <w:sz w:val="22"/>
                <w:szCs w:val="22"/>
              </w:rPr>
              <w:t>3</w:t>
            </w:r>
            <w:r w:rsidRPr="009937FD">
              <w:rPr>
                <w:rFonts w:ascii="Times New Roman" w:hAnsi="Times New Roman"/>
                <w:sz w:val="22"/>
                <w:szCs w:val="22"/>
              </w:rPr>
              <w:t>/SC</w:t>
            </w:r>
            <w:r w:rsidR="005210DA" w:rsidRPr="009937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78CA" w:rsidRPr="009937FD">
              <w:rPr>
                <w:rFonts w:ascii="Times New Roman" w:hAnsi="Times New Roman"/>
                <w:sz w:val="22"/>
                <w:szCs w:val="22"/>
              </w:rPr>
              <w:t>5</w:t>
            </w:r>
            <w:r w:rsidRPr="009937FD">
              <w:rPr>
                <w:rFonts w:ascii="Times New Roman" w:hAnsi="Times New Roman"/>
                <w:sz w:val="22"/>
                <w:szCs w:val="22"/>
              </w:rPr>
              <w:t xml:space="preserve"> Co-secretariats:</w:t>
            </w:r>
          </w:p>
          <w:p w:rsidR="00016615" w:rsidRPr="009937FD" w:rsidRDefault="00016615" w:rsidP="009937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937FD">
              <w:rPr>
                <w:rFonts w:ascii="Times New Roman" w:hAnsi="Times New Roman"/>
                <w:sz w:val="22"/>
                <w:szCs w:val="22"/>
              </w:rPr>
              <w:t>United States</w:t>
            </w:r>
            <w:r w:rsidR="003578CA" w:rsidRPr="009937FD">
              <w:rPr>
                <w:rFonts w:ascii="Times New Roman" w:hAnsi="Times New Roman"/>
                <w:sz w:val="22"/>
                <w:szCs w:val="22"/>
              </w:rPr>
              <w:t xml:space="preserve"> - BIML</w:t>
            </w:r>
          </w:p>
        </w:tc>
        <w:tc>
          <w:tcPr>
            <w:tcW w:w="6476" w:type="dxa"/>
            <w:vAlign w:val="center"/>
          </w:tcPr>
          <w:p w:rsidR="00016615" w:rsidRPr="009937FD" w:rsidRDefault="00016615" w:rsidP="001111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Closing date for comments</w:t>
            </w:r>
            <w:r w:rsidR="007F533C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on the </w:t>
            </w:r>
            <w:r w:rsidR="00291E86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2</w:t>
            </w:r>
            <w:r w:rsidR="007F533C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CD</w:t>
            </w:r>
            <w:r w:rsidR="0034764B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:</w:t>
            </w:r>
            <w:r w:rsidR="0034764B" w:rsidRPr="009937FD">
              <w:rPr>
                <w:rFonts w:ascii="Times New Roman" w:hAnsi="Times New Roman" w:hint="eastAsia"/>
                <w:b/>
                <w:sz w:val="22"/>
                <w:szCs w:val="22"/>
                <w:highlight w:val="yellow"/>
                <w:lang w:eastAsia="ja-JP"/>
              </w:rPr>
              <w:t xml:space="preserve"> </w:t>
            </w:r>
            <w:r w:rsidR="0011111C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30</w:t>
            </w:r>
            <w:bookmarkStart w:id="0" w:name="_GoBack"/>
            <w:bookmarkEnd w:id="0"/>
            <w:r w:rsidR="00291E86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  <w:r w:rsidR="003578CA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June</w:t>
            </w:r>
            <w:r w:rsidR="00291E86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201</w:t>
            </w:r>
            <w:r w:rsidR="00135357" w:rsidRPr="009937FD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4</w:t>
            </w:r>
          </w:p>
        </w:tc>
      </w:tr>
    </w:tbl>
    <w:p w:rsidR="00B50C21" w:rsidRPr="00C91324" w:rsidRDefault="00B50C21">
      <w:pPr>
        <w:rPr>
          <w:rFonts w:ascii="Times New Roman" w:hAnsi="Times New Roman"/>
          <w:sz w:val="16"/>
        </w:rPr>
      </w:pPr>
    </w:p>
    <w:tbl>
      <w:tblPr>
        <w:tblW w:w="15144" w:type="dxa"/>
        <w:jc w:val="center"/>
        <w:tblInd w:w="110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83"/>
        <w:gridCol w:w="1052"/>
        <w:gridCol w:w="634"/>
        <w:gridCol w:w="4714"/>
        <w:gridCol w:w="5049"/>
        <w:gridCol w:w="851"/>
        <w:gridCol w:w="1661"/>
      </w:tblGrid>
      <w:tr w:rsidR="0042323D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D571AE" w:rsidRPr="00AF6522" w:rsidRDefault="00D571AE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Country</w:t>
            </w:r>
          </w:p>
          <w:p w:rsidR="00D571AE" w:rsidRPr="00AF6522" w:rsidRDefault="00D571AE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Code</w:t>
            </w:r>
            <w:r w:rsidR="00BD7A4E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/ Organization</w:t>
            </w:r>
          </w:p>
        </w:tc>
        <w:tc>
          <w:tcPr>
            <w:tcW w:w="1052" w:type="dxa"/>
            <w:vAlign w:val="center"/>
          </w:tcPr>
          <w:p w:rsidR="00D571AE" w:rsidRPr="00AF6522" w:rsidRDefault="00D571AE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Section</w:t>
            </w:r>
          </w:p>
        </w:tc>
        <w:tc>
          <w:tcPr>
            <w:tcW w:w="634" w:type="dxa"/>
            <w:vAlign w:val="center"/>
          </w:tcPr>
          <w:p w:rsidR="00D571AE" w:rsidRPr="00AF6522" w:rsidRDefault="00D571AE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gen</w:t>
            </w:r>
            <w:proofErr w:type="gramStart"/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./</w:t>
            </w:r>
            <w:proofErr w:type="gramEnd"/>
          </w:p>
          <w:p w:rsidR="00D571AE" w:rsidRPr="00AF6522" w:rsidRDefault="00D571AE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edit</w:t>
            </w:r>
            <w:proofErr w:type="gramStart"/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./</w:t>
            </w:r>
            <w:proofErr w:type="gramEnd"/>
          </w:p>
          <w:p w:rsidR="00D571AE" w:rsidRPr="00AF6522" w:rsidRDefault="00D571AE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techn.</w:t>
            </w:r>
          </w:p>
        </w:tc>
        <w:tc>
          <w:tcPr>
            <w:tcW w:w="4714" w:type="dxa"/>
            <w:vAlign w:val="center"/>
          </w:tcPr>
          <w:p w:rsidR="00D571AE" w:rsidRPr="00AF6522" w:rsidRDefault="00D571AE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</w:t>
            </w:r>
          </w:p>
        </w:tc>
        <w:tc>
          <w:tcPr>
            <w:tcW w:w="5049" w:type="dxa"/>
            <w:vAlign w:val="center"/>
          </w:tcPr>
          <w:p w:rsidR="00D571AE" w:rsidRPr="00AF6522" w:rsidRDefault="00D571AE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AF6522">
              <w:rPr>
                <w:rFonts w:ascii="Times New Roman" w:hAnsi="Times New Roman"/>
                <w:b/>
                <w:caps/>
                <w:sz w:val="18"/>
                <w:szCs w:val="18"/>
              </w:rPr>
              <w:t>Proposed change</w:t>
            </w:r>
          </w:p>
        </w:tc>
        <w:tc>
          <w:tcPr>
            <w:tcW w:w="851" w:type="dxa"/>
            <w:vAlign w:val="center"/>
          </w:tcPr>
          <w:p w:rsidR="00D571AE" w:rsidRPr="00C576E1" w:rsidRDefault="00D571AE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1E86">
              <w:rPr>
                <w:rFonts w:ascii="Times New Roman" w:hAnsi="Times New Roman"/>
                <w:b/>
                <w:sz w:val="20"/>
                <w:szCs w:val="20"/>
              </w:rPr>
              <w:t>Priority</w:t>
            </w:r>
          </w:p>
        </w:tc>
        <w:tc>
          <w:tcPr>
            <w:tcW w:w="1661" w:type="dxa"/>
            <w:vAlign w:val="center"/>
          </w:tcPr>
          <w:p w:rsidR="00D571AE" w:rsidRPr="00AF6522" w:rsidRDefault="00D571AE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6522">
              <w:rPr>
                <w:rFonts w:ascii="Times New Roman" w:hAnsi="Times New Roman"/>
                <w:b/>
                <w:sz w:val="18"/>
                <w:szCs w:val="18"/>
              </w:rPr>
              <w:t>OBSERVATIONS OF THE</w:t>
            </w:r>
          </w:p>
          <w:p w:rsidR="00D571AE" w:rsidRPr="00AF6522" w:rsidRDefault="00291E86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PROJECT GROUP</w:t>
            </w:r>
          </w:p>
          <w:p w:rsidR="00D571AE" w:rsidRPr="00AF6522" w:rsidRDefault="00D571AE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578CA" w:rsidRPr="00C91324" w:rsidTr="0011111C">
        <w:trPr>
          <w:cantSplit/>
          <w:tblHeader/>
          <w:jc w:val="center"/>
        </w:trPr>
        <w:tc>
          <w:tcPr>
            <w:tcW w:w="1183" w:type="dxa"/>
            <w:vAlign w:val="center"/>
          </w:tcPr>
          <w:p w:rsidR="003578CA" w:rsidRPr="00AF6522" w:rsidRDefault="003578CA" w:rsidP="0017168D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1052" w:type="dxa"/>
            <w:vAlign w:val="center"/>
          </w:tcPr>
          <w:p w:rsidR="003578CA" w:rsidRPr="00AF6522" w:rsidRDefault="003578CA" w:rsidP="00C22D1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634" w:type="dxa"/>
            <w:vAlign w:val="center"/>
          </w:tcPr>
          <w:p w:rsidR="003578CA" w:rsidRPr="00AF6522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4714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  <w:lang w:val="fr-FR"/>
              </w:rPr>
            </w:pPr>
          </w:p>
        </w:tc>
        <w:tc>
          <w:tcPr>
            <w:tcW w:w="5049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78CA" w:rsidRPr="00291E86" w:rsidRDefault="003578CA" w:rsidP="00D571AE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3578CA" w:rsidRPr="00AF6522" w:rsidRDefault="003578CA" w:rsidP="00AF6522">
            <w:pPr>
              <w:keepLines/>
              <w:spacing w:line="18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0C21" w:rsidRDefault="00B50C21" w:rsidP="00C22D1E">
      <w:pPr>
        <w:tabs>
          <w:tab w:val="left" w:pos="12110"/>
        </w:tabs>
        <w:rPr>
          <w:rFonts w:ascii="Times New Roman" w:hAnsi="Times New Roman"/>
          <w:lang w:eastAsia="ja-JP"/>
        </w:rPr>
      </w:pPr>
    </w:p>
    <w:sectPr w:rsidR="00B50C21" w:rsidSect="00FB77E8">
      <w:headerReference w:type="default" r:id="rId10"/>
      <w:footerReference w:type="default" r:id="rId11"/>
      <w:headerReference w:type="first" r:id="rId12"/>
      <w:type w:val="continuous"/>
      <w:pgSz w:w="16840" w:h="11907" w:orient="landscape" w:code="9"/>
      <w:pgMar w:top="365" w:right="864" w:bottom="907" w:left="864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86" w:rsidRDefault="00AE0D86">
      <w:r>
        <w:separator/>
      </w:r>
    </w:p>
  </w:endnote>
  <w:endnote w:type="continuationSeparator" w:id="0">
    <w:p w:rsidR="00AE0D86" w:rsidRDefault="00AE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F19" w:rsidRPr="00A96FB3" w:rsidRDefault="000D6F19">
    <w:pPr>
      <w:pStyle w:val="Footer"/>
      <w:tabs>
        <w:tab w:val="clear" w:pos="8640"/>
        <w:tab w:val="right" w:pos="9720"/>
      </w:tabs>
      <w:rPr>
        <w:rFonts w:ascii="Times New Roman" w:hAnsi="Times New Roman"/>
        <w:sz w:val="16"/>
      </w:rPr>
    </w:pPr>
    <w:r>
      <w:rPr>
        <w:rFonts w:ascii="Times New Roman" w:hAnsi="Times New Roman"/>
        <w:sz w:val="16"/>
        <w:lang w:val="en-US"/>
      </w:rPr>
      <w:t xml:space="preserve">R117-2, International Comments submitted on the 2CD (vote + comments due </w:t>
    </w:r>
    <w:smartTag w:uri="urn:schemas-microsoft-com:office:smarttags" w:element="date">
      <w:smartTagPr>
        <w:attr w:name="Year" w:val="2014"/>
        <w:attr w:name="Day" w:val="21"/>
        <w:attr w:name="Month" w:val="3"/>
      </w:smartTagPr>
      <w:r>
        <w:rPr>
          <w:rFonts w:ascii="Times New Roman" w:hAnsi="Times New Roman"/>
          <w:sz w:val="16"/>
          <w:lang w:val="en-US"/>
        </w:rPr>
        <w:t>21 March 2014</w:t>
      </w:r>
    </w:smartTag>
    <w:r>
      <w:rPr>
        <w:rFonts w:ascii="Times New Roman" w:hAnsi="Times New Roman"/>
        <w:sz w:val="16"/>
        <w:lang w:val="en-US"/>
      </w:rPr>
      <w:t>)</w:t>
    </w:r>
    <w:r>
      <w:rPr>
        <w:rFonts w:ascii="Times New Roman" w:hAnsi="Times New Roman"/>
        <w:sz w:val="16"/>
        <w:lang w:val="en-US"/>
      </w:rPr>
      <w:tab/>
    </w:r>
    <w:r w:rsidRPr="00A96FB3">
      <w:rPr>
        <w:rFonts w:ascii="Times New Roman" w:hAnsi="Times New Roman"/>
        <w:sz w:val="16"/>
        <w:lang w:val="en-US"/>
      </w:rPr>
      <w:tab/>
    </w:r>
    <w:r w:rsidRPr="00A96FB3">
      <w:rPr>
        <w:rFonts w:ascii="Times New Roman" w:hAnsi="Times New Roman"/>
        <w:sz w:val="16"/>
      </w:rPr>
      <w:tab/>
    </w:r>
    <w:r w:rsidRPr="00A96FB3">
      <w:rPr>
        <w:rFonts w:ascii="Times New Roman" w:hAnsi="Times New Roman"/>
        <w:sz w:val="16"/>
      </w:rPr>
      <w:tab/>
    </w:r>
    <w:r w:rsidRPr="00A96FB3">
      <w:rPr>
        <w:rFonts w:ascii="Times New Roman" w:hAnsi="Times New Roman"/>
        <w:sz w:val="16"/>
      </w:rPr>
      <w:tab/>
    </w:r>
    <w:r w:rsidRPr="00A96FB3">
      <w:rPr>
        <w:rFonts w:ascii="Times New Roman" w:hAnsi="Times New Roman"/>
        <w:sz w:val="16"/>
      </w:rPr>
      <w:tab/>
    </w:r>
    <w:r w:rsidRPr="00A96FB3">
      <w:rPr>
        <w:rFonts w:ascii="Times New Roman" w:hAnsi="Times New Roman"/>
        <w:sz w:val="16"/>
        <w:lang w:val="en-US"/>
      </w:rPr>
      <w:t xml:space="preserve">Page </w:t>
    </w:r>
    <w:r w:rsidRPr="00A96FB3">
      <w:rPr>
        <w:rFonts w:ascii="Times New Roman" w:hAnsi="Times New Roman"/>
        <w:sz w:val="16"/>
        <w:lang w:val="en-US"/>
      </w:rPr>
      <w:fldChar w:fldCharType="begin"/>
    </w:r>
    <w:r w:rsidRPr="00A96FB3">
      <w:rPr>
        <w:rFonts w:ascii="Times New Roman" w:hAnsi="Times New Roman"/>
        <w:sz w:val="16"/>
        <w:lang w:val="en-US"/>
      </w:rPr>
      <w:instrText xml:space="preserve"> PAGE </w:instrText>
    </w:r>
    <w:r w:rsidRPr="00A96FB3">
      <w:rPr>
        <w:rFonts w:ascii="Times New Roman" w:hAnsi="Times New Roman"/>
        <w:sz w:val="16"/>
        <w:lang w:val="en-US"/>
      </w:rPr>
      <w:fldChar w:fldCharType="separate"/>
    </w:r>
    <w:r w:rsidR="00C22D1E">
      <w:rPr>
        <w:rFonts w:ascii="Times New Roman" w:hAnsi="Times New Roman"/>
        <w:noProof/>
        <w:sz w:val="16"/>
        <w:lang w:val="en-US"/>
      </w:rPr>
      <w:t>2</w:t>
    </w:r>
    <w:r w:rsidRPr="00A96FB3">
      <w:rPr>
        <w:rFonts w:ascii="Times New Roman" w:hAnsi="Times New Roman"/>
        <w:sz w:val="16"/>
        <w:lang w:val="en-US"/>
      </w:rPr>
      <w:fldChar w:fldCharType="end"/>
    </w:r>
    <w:r w:rsidRPr="00A96FB3">
      <w:rPr>
        <w:rFonts w:ascii="Times New Roman" w:hAnsi="Times New Roman"/>
        <w:sz w:val="16"/>
        <w:lang w:val="en-US"/>
      </w:rPr>
      <w:t xml:space="preserve"> of </w:t>
    </w:r>
    <w:r w:rsidRPr="00A96FB3">
      <w:rPr>
        <w:rFonts w:ascii="Times New Roman" w:hAnsi="Times New Roman"/>
        <w:sz w:val="16"/>
        <w:lang w:val="en-US"/>
      </w:rPr>
      <w:fldChar w:fldCharType="begin"/>
    </w:r>
    <w:r w:rsidRPr="00A96FB3">
      <w:rPr>
        <w:rFonts w:ascii="Times New Roman" w:hAnsi="Times New Roman"/>
        <w:sz w:val="16"/>
        <w:lang w:val="en-US"/>
      </w:rPr>
      <w:instrText xml:space="preserve"> NUMPAGES </w:instrText>
    </w:r>
    <w:r w:rsidRPr="00A96FB3">
      <w:rPr>
        <w:rFonts w:ascii="Times New Roman" w:hAnsi="Times New Roman"/>
        <w:sz w:val="16"/>
        <w:lang w:val="en-US"/>
      </w:rPr>
      <w:fldChar w:fldCharType="separate"/>
    </w:r>
    <w:r w:rsidR="00C22D1E">
      <w:rPr>
        <w:rFonts w:ascii="Times New Roman" w:hAnsi="Times New Roman"/>
        <w:noProof/>
        <w:sz w:val="16"/>
        <w:lang w:val="en-US"/>
      </w:rPr>
      <w:t>2</w:t>
    </w:r>
    <w:r w:rsidRPr="00A96FB3">
      <w:rPr>
        <w:rFonts w:ascii="Times New Roman" w:hAnsi="Times New Roman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86" w:rsidRDefault="00AE0D86">
      <w:r>
        <w:separator/>
      </w:r>
    </w:p>
  </w:footnote>
  <w:footnote w:type="continuationSeparator" w:id="0">
    <w:p w:rsidR="00AE0D86" w:rsidRDefault="00AE0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F19" w:rsidRPr="00A96FB3" w:rsidRDefault="000D6F19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 xml:space="preserve">Project Group for the Development of OIML R117    </w:t>
    </w:r>
    <w:r w:rsidRPr="00A96FB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  <w:lang w:val="en-US"/>
      </w:rPr>
      <w:tab/>
    </w:r>
    <w:r w:rsidRPr="00A96FB3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>International C</w:t>
    </w:r>
    <w:r w:rsidRPr="00A96FB3">
      <w:rPr>
        <w:rFonts w:ascii="Times New Roman" w:hAnsi="Times New Roman"/>
        <w:sz w:val="20"/>
        <w:szCs w:val="20"/>
      </w:rPr>
      <w:t xml:space="preserve">omments on OIML R117-2, </w:t>
    </w:r>
    <w:r>
      <w:rPr>
        <w:rFonts w:ascii="Times New Roman" w:hAnsi="Times New Roman"/>
        <w:sz w:val="20"/>
        <w:szCs w:val="20"/>
        <w:lang w:val="en-US"/>
      </w:rPr>
      <w:t>2</w:t>
    </w:r>
    <w:r w:rsidRPr="00A96FB3">
      <w:rPr>
        <w:rFonts w:ascii="Times New Roman" w:hAnsi="Times New Roman"/>
        <w:sz w:val="20"/>
        <w:szCs w:val="20"/>
      </w:rPr>
      <w:t>CD</w:t>
    </w:r>
    <w:r>
      <w:rPr>
        <w:rFonts w:ascii="Times New Roman" w:hAnsi="Times New Roman"/>
        <w:sz w:val="20"/>
        <w:szCs w:val="20"/>
      </w:rPr>
      <w:t xml:space="preserve">       </w:t>
    </w:r>
  </w:p>
  <w:p w:rsidR="000D6F19" w:rsidRDefault="000D6F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F19" w:rsidRDefault="000D6F19" w:rsidP="009038D8">
    <w:pPr>
      <w:pStyle w:val="Header"/>
      <w:ind w:left="8460" w:hanging="1710"/>
      <w:rPr>
        <w:rFonts w:ascii="Times New Roman" w:hAnsi="Times New Roman"/>
        <w:sz w:val="20"/>
        <w:szCs w:val="20"/>
      </w:rPr>
    </w:pPr>
  </w:p>
  <w:p w:rsidR="000D6F19" w:rsidRPr="003578CA" w:rsidRDefault="0093789B" w:rsidP="003578CA">
    <w:pPr>
      <w:tabs>
        <w:tab w:val="left" w:pos="-2340"/>
        <w:tab w:val="left" w:pos="-180"/>
      </w:tabs>
      <w:spacing w:line="20" w:lineRule="atLeast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lang w:eastAsia="en-GB"/>
      </w:rPr>
      <w:drawing>
        <wp:anchor distT="0" distB="0" distL="114300" distR="114300" simplePos="0" relativeHeight="251657728" behindDoc="1" locked="0" layoutInCell="1" allowOverlap="1" wp14:anchorId="1879EF1B" wp14:editId="18D6A698">
          <wp:simplePos x="0" y="0"/>
          <wp:positionH relativeFrom="column">
            <wp:posOffset>50800</wp:posOffset>
          </wp:positionH>
          <wp:positionV relativeFrom="paragraph">
            <wp:posOffset>36830</wp:posOffset>
          </wp:positionV>
          <wp:extent cx="1168400" cy="855980"/>
          <wp:effectExtent l="0" t="0" r="0" b="1270"/>
          <wp:wrapTight wrapText="bothSides">
            <wp:wrapPolygon edited="0">
              <wp:start x="0" y="0"/>
              <wp:lineTo x="0" y="21151"/>
              <wp:lineTo x="21130" y="21151"/>
              <wp:lineTo x="21130" y="0"/>
              <wp:lineTo x="0" y="0"/>
            </wp:wrapPolygon>
          </wp:wrapTight>
          <wp:docPr id="2" name="図 2" descr="blue%20tif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ue%20tiff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7F4A">
      <w:rPr>
        <w:rFonts w:ascii="Times New Roman" w:hAnsi="Times New Roman"/>
        <w:sz w:val="20"/>
        <w:szCs w:val="20"/>
      </w:rPr>
      <w:t xml:space="preserve">OIML TC 3/SC 5/p </w:t>
    </w:r>
    <w:r w:rsidR="003578CA" w:rsidRPr="00DD1DE4">
      <w:rPr>
        <w:rFonts w:ascii="Times New Roman" w:hAnsi="Times New Roman"/>
        <w:sz w:val="20"/>
        <w:szCs w:val="20"/>
      </w:rPr>
      <w:t>2</w:t>
    </w:r>
    <w:r w:rsidR="003578CA">
      <w:rPr>
        <w:rFonts w:ascii="Times New Roman" w:hAnsi="Times New Roman"/>
        <w:sz w:val="20"/>
        <w:szCs w:val="20"/>
      </w:rPr>
      <w:t>/N002</w:t>
    </w:r>
    <w:r w:rsidR="003578CA" w:rsidRPr="00DD1DE4">
      <w:rPr>
        <w:rFonts w:ascii="Times New Roman" w:hAnsi="Times New Roman"/>
        <w:sz w:val="20"/>
        <w:szCs w:val="20"/>
      </w:rPr>
      <w:t>/2CD</w:t>
    </w:r>
    <w:r w:rsidR="003578CA">
      <w:rPr>
        <w:rFonts w:ascii="Times New Roman" w:hAnsi="Times New Roman"/>
        <w:sz w:val="20"/>
        <w:szCs w:val="20"/>
      </w:rPr>
      <w:t xml:space="preserve"> – “</w:t>
    </w:r>
    <w:r w:rsidR="003578CA" w:rsidRPr="003578CA">
      <w:rPr>
        <w:rFonts w:ascii="Times New Roman" w:hAnsi="Times New Roman"/>
        <w:sz w:val="20"/>
        <w:szCs w:val="20"/>
      </w:rPr>
      <w:t xml:space="preserve">The role of measurement uncertainty in conformity assessment decisions in legal metrology.”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31D"/>
    <w:multiLevelType w:val="hybridMultilevel"/>
    <w:tmpl w:val="D950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A1E3B"/>
    <w:multiLevelType w:val="hybridMultilevel"/>
    <w:tmpl w:val="C5781E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3271E"/>
    <w:multiLevelType w:val="hybridMultilevel"/>
    <w:tmpl w:val="E432E5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D32322"/>
    <w:multiLevelType w:val="hybridMultilevel"/>
    <w:tmpl w:val="0E065F6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604736"/>
    <w:multiLevelType w:val="hybridMultilevel"/>
    <w:tmpl w:val="5DCE2A26"/>
    <w:lvl w:ilvl="0" w:tplc="268E9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109CF"/>
    <w:multiLevelType w:val="hybridMultilevel"/>
    <w:tmpl w:val="B41C177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32B4E"/>
    <w:multiLevelType w:val="hybridMultilevel"/>
    <w:tmpl w:val="11F8A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826CB"/>
    <w:multiLevelType w:val="hybridMultilevel"/>
    <w:tmpl w:val="4A2C01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4909B0"/>
    <w:multiLevelType w:val="hybridMultilevel"/>
    <w:tmpl w:val="00FE897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42E04"/>
    <w:multiLevelType w:val="hybridMultilevel"/>
    <w:tmpl w:val="7B6422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47107"/>
    <w:multiLevelType w:val="hybridMultilevel"/>
    <w:tmpl w:val="E7A685A0"/>
    <w:lvl w:ilvl="0" w:tplc="1170645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5270C"/>
    <w:multiLevelType w:val="hybridMultilevel"/>
    <w:tmpl w:val="D898C862"/>
    <w:lvl w:ilvl="0" w:tplc="69D6B406">
      <w:start w:val="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F762E40"/>
    <w:multiLevelType w:val="hybridMultilevel"/>
    <w:tmpl w:val="34C847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431A7C"/>
    <w:multiLevelType w:val="hybridMultilevel"/>
    <w:tmpl w:val="ACB8B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BD0C9A"/>
    <w:multiLevelType w:val="hybridMultilevel"/>
    <w:tmpl w:val="2252F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130672"/>
    <w:multiLevelType w:val="hybridMultilevel"/>
    <w:tmpl w:val="FD4AB280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76393653"/>
    <w:multiLevelType w:val="hybridMultilevel"/>
    <w:tmpl w:val="93EEA7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351A6B"/>
    <w:multiLevelType w:val="hybridMultilevel"/>
    <w:tmpl w:val="67E29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7"/>
  </w:num>
  <w:num w:numId="5">
    <w:abstractNumId w:val="3"/>
  </w:num>
  <w:num w:numId="6">
    <w:abstractNumId w:val="13"/>
  </w:num>
  <w:num w:numId="7">
    <w:abstractNumId w:val="10"/>
  </w:num>
  <w:num w:numId="8">
    <w:abstractNumId w:val="4"/>
  </w:num>
  <w:num w:numId="9">
    <w:abstractNumId w:val="0"/>
  </w:num>
  <w:num w:numId="10">
    <w:abstractNumId w:val="16"/>
  </w:num>
  <w:num w:numId="11">
    <w:abstractNumId w:val="6"/>
  </w:num>
  <w:num w:numId="12">
    <w:abstractNumId w:val="1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0"/>
  </w:num>
  <w:num w:numId="16">
    <w:abstractNumId w:val="2"/>
  </w:num>
  <w:num w:numId="17">
    <w:abstractNumId w:val="19"/>
  </w:num>
  <w:num w:numId="18">
    <w:abstractNumId w:val="12"/>
  </w:num>
  <w:num w:numId="19">
    <w:abstractNumId w:val="21"/>
  </w:num>
  <w:num w:numId="20">
    <w:abstractNumId w:val="9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BF"/>
    <w:rsid w:val="000032A5"/>
    <w:rsid w:val="00003B93"/>
    <w:rsid w:val="00003EC5"/>
    <w:rsid w:val="0000767A"/>
    <w:rsid w:val="00016615"/>
    <w:rsid w:val="00034D37"/>
    <w:rsid w:val="000359A8"/>
    <w:rsid w:val="00037A27"/>
    <w:rsid w:val="000401C0"/>
    <w:rsid w:val="000457EF"/>
    <w:rsid w:val="00050014"/>
    <w:rsid w:val="000519FF"/>
    <w:rsid w:val="00063140"/>
    <w:rsid w:val="00063D17"/>
    <w:rsid w:val="00065F93"/>
    <w:rsid w:val="00072296"/>
    <w:rsid w:val="00083B80"/>
    <w:rsid w:val="00090BDD"/>
    <w:rsid w:val="000918FE"/>
    <w:rsid w:val="00095C25"/>
    <w:rsid w:val="00097E7F"/>
    <w:rsid w:val="000A025C"/>
    <w:rsid w:val="000A04DE"/>
    <w:rsid w:val="000A2224"/>
    <w:rsid w:val="000A34F9"/>
    <w:rsid w:val="000A50C4"/>
    <w:rsid w:val="000A554D"/>
    <w:rsid w:val="000B322B"/>
    <w:rsid w:val="000B4B70"/>
    <w:rsid w:val="000B7025"/>
    <w:rsid w:val="000B7035"/>
    <w:rsid w:val="000C40C8"/>
    <w:rsid w:val="000C69E7"/>
    <w:rsid w:val="000D2BA7"/>
    <w:rsid w:val="000D37B4"/>
    <w:rsid w:val="000D6D10"/>
    <w:rsid w:val="000D6F19"/>
    <w:rsid w:val="000D7834"/>
    <w:rsid w:val="000E2FE3"/>
    <w:rsid w:val="000E3820"/>
    <w:rsid w:val="000E3EA9"/>
    <w:rsid w:val="000E4EC7"/>
    <w:rsid w:val="000E53E0"/>
    <w:rsid w:val="000F086C"/>
    <w:rsid w:val="000F4B74"/>
    <w:rsid w:val="000F5312"/>
    <w:rsid w:val="00100E0C"/>
    <w:rsid w:val="00101017"/>
    <w:rsid w:val="00102890"/>
    <w:rsid w:val="00105500"/>
    <w:rsid w:val="00110211"/>
    <w:rsid w:val="0011111C"/>
    <w:rsid w:val="001143DA"/>
    <w:rsid w:val="00114BDC"/>
    <w:rsid w:val="00121AFB"/>
    <w:rsid w:val="001249B7"/>
    <w:rsid w:val="001321DC"/>
    <w:rsid w:val="001332BF"/>
    <w:rsid w:val="001333D0"/>
    <w:rsid w:val="00135357"/>
    <w:rsid w:val="00137706"/>
    <w:rsid w:val="00141482"/>
    <w:rsid w:val="00142B2C"/>
    <w:rsid w:val="00142F5E"/>
    <w:rsid w:val="00145C6D"/>
    <w:rsid w:val="001473A4"/>
    <w:rsid w:val="00150644"/>
    <w:rsid w:val="00160AAC"/>
    <w:rsid w:val="00160BDC"/>
    <w:rsid w:val="001631B4"/>
    <w:rsid w:val="00167928"/>
    <w:rsid w:val="0017168D"/>
    <w:rsid w:val="00171BCD"/>
    <w:rsid w:val="00172648"/>
    <w:rsid w:val="00172927"/>
    <w:rsid w:val="00174674"/>
    <w:rsid w:val="001778ED"/>
    <w:rsid w:val="00181E75"/>
    <w:rsid w:val="001834EC"/>
    <w:rsid w:val="00186B43"/>
    <w:rsid w:val="00186DDF"/>
    <w:rsid w:val="00187D6F"/>
    <w:rsid w:val="00191BC5"/>
    <w:rsid w:val="00192D67"/>
    <w:rsid w:val="001A29FC"/>
    <w:rsid w:val="001A39FA"/>
    <w:rsid w:val="001B296F"/>
    <w:rsid w:val="001B5AE7"/>
    <w:rsid w:val="001B66AB"/>
    <w:rsid w:val="001C0701"/>
    <w:rsid w:val="001C4D7E"/>
    <w:rsid w:val="001D31F9"/>
    <w:rsid w:val="001D351D"/>
    <w:rsid w:val="001E2460"/>
    <w:rsid w:val="001E2CC0"/>
    <w:rsid w:val="001E6734"/>
    <w:rsid w:val="001E6D24"/>
    <w:rsid w:val="001F27BF"/>
    <w:rsid w:val="001F2A4D"/>
    <w:rsid w:val="001F3FB3"/>
    <w:rsid w:val="001F4785"/>
    <w:rsid w:val="001F497A"/>
    <w:rsid w:val="001F4F37"/>
    <w:rsid w:val="001F5DE8"/>
    <w:rsid w:val="001F7803"/>
    <w:rsid w:val="00200E1E"/>
    <w:rsid w:val="00202896"/>
    <w:rsid w:val="00203A44"/>
    <w:rsid w:val="00205A70"/>
    <w:rsid w:val="00207942"/>
    <w:rsid w:val="0021108A"/>
    <w:rsid w:val="00211236"/>
    <w:rsid w:val="00212118"/>
    <w:rsid w:val="00217EAC"/>
    <w:rsid w:val="00221270"/>
    <w:rsid w:val="00222BE7"/>
    <w:rsid w:val="00224958"/>
    <w:rsid w:val="0022743C"/>
    <w:rsid w:val="002302E2"/>
    <w:rsid w:val="00231214"/>
    <w:rsid w:val="00233B43"/>
    <w:rsid w:val="00242022"/>
    <w:rsid w:val="00246A0B"/>
    <w:rsid w:val="0026033B"/>
    <w:rsid w:val="002612CD"/>
    <w:rsid w:val="002614FE"/>
    <w:rsid w:val="002627B7"/>
    <w:rsid w:val="00262C4B"/>
    <w:rsid w:val="00264EB1"/>
    <w:rsid w:val="002677F9"/>
    <w:rsid w:val="0026795B"/>
    <w:rsid w:val="0027129A"/>
    <w:rsid w:val="002719F6"/>
    <w:rsid w:val="00274D59"/>
    <w:rsid w:val="00275CEA"/>
    <w:rsid w:val="0027636E"/>
    <w:rsid w:val="00280EE3"/>
    <w:rsid w:val="00282C06"/>
    <w:rsid w:val="00284CD6"/>
    <w:rsid w:val="002850ED"/>
    <w:rsid w:val="00291E86"/>
    <w:rsid w:val="00293DEF"/>
    <w:rsid w:val="00295789"/>
    <w:rsid w:val="002A0206"/>
    <w:rsid w:val="002A4768"/>
    <w:rsid w:val="002A4BA2"/>
    <w:rsid w:val="002A503A"/>
    <w:rsid w:val="002B0D31"/>
    <w:rsid w:val="002B564F"/>
    <w:rsid w:val="002B7B2C"/>
    <w:rsid w:val="002C1D40"/>
    <w:rsid w:val="002C2012"/>
    <w:rsid w:val="002D117B"/>
    <w:rsid w:val="002D2565"/>
    <w:rsid w:val="002E3B79"/>
    <w:rsid w:val="002F2D73"/>
    <w:rsid w:val="002F5FA9"/>
    <w:rsid w:val="00305333"/>
    <w:rsid w:val="00305942"/>
    <w:rsid w:val="00312F06"/>
    <w:rsid w:val="003136D8"/>
    <w:rsid w:val="00321145"/>
    <w:rsid w:val="00323911"/>
    <w:rsid w:val="00324121"/>
    <w:rsid w:val="00335289"/>
    <w:rsid w:val="00337D17"/>
    <w:rsid w:val="00341087"/>
    <w:rsid w:val="00344A99"/>
    <w:rsid w:val="003459D9"/>
    <w:rsid w:val="00345E5F"/>
    <w:rsid w:val="003475E7"/>
    <w:rsid w:val="0034764B"/>
    <w:rsid w:val="00347A5D"/>
    <w:rsid w:val="003537A4"/>
    <w:rsid w:val="0035388D"/>
    <w:rsid w:val="003578CA"/>
    <w:rsid w:val="00360CCC"/>
    <w:rsid w:val="0036154E"/>
    <w:rsid w:val="003654F3"/>
    <w:rsid w:val="00373D8A"/>
    <w:rsid w:val="003763B0"/>
    <w:rsid w:val="00384338"/>
    <w:rsid w:val="003851B3"/>
    <w:rsid w:val="00385F47"/>
    <w:rsid w:val="00397E95"/>
    <w:rsid w:val="003A131E"/>
    <w:rsid w:val="003B0330"/>
    <w:rsid w:val="003B0D97"/>
    <w:rsid w:val="003B77B3"/>
    <w:rsid w:val="003C15A7"/>
    <w:rsid w:val="003C2821"/>
    <w:rsid w:val="003C3A78"/>
    <w:rsid w:val="003D02C1"/>
    <w:rsid w:val="003D28C6"/>
    <w:rsid w:val="003D2BBF"/>
    <w:rsid w:val="003D5370"/>
    <w:rsid w:val="003E11EF"/>
    <w:rsid w:val="003E21AC"/>
    <w:rsid w:val="003E35AD"/>
    <w:rsid w:val="003E3DE0"/>
    <w:rsid w:val="003F09CF"/>
    <w:rsid w:val="003F2E48"/>
    <w:rsid w:val="003F4719"/>
    <w:rsid w:val="004017C8"/>
    <w:rsid w:val="00404D75"/>
    <w:rsid w:val="004062C7"/>
    <w:rsid w:val="004078F5"/>
    <w:rsid w:val="00413B32"/>
    <w:rsid w:val="00421100"/>
    <w:rsid w:val="0042323D"/>
    <w:rsid w:val="00425124"/>
    <w:rsid w:val="004277A4"/>
    <w:rsid w:val="00433906"/>
    <w:rsid w:val="004346EB"/>
    <w:rsid w:val="004379CC"/>
    <w:rsid w:val="004411F7"/>
    <w:rsid w:val="00442BBF"/>
    <w:rsid w:val="00443E04"/>
    <w:rsid w:val="00445DAA"/>
    <w:rsid w:val="0044613B"/>
    <w:rsid w:val="00450A0D"/>
    <w:rsid w:val="00451232"/>
    <w:rsid w:val="0045192F"/>
    <w:rsid w:val="004535BF"/>
    <w:rsid w:val="00454C11"/>
    <w:rsid w:val="0045539B"/>
    <w:rsid w:val="00464588"/>
    <w:rsid w:val="0047372F"/>
    <w:rsid w:val="00473ACE"/>
    <w:rsid w:val="0047644C"/>
    <w:rsid w:val="00476F4C"/>
    <w:rsid w:val="00477728"/>
    <w:rsid w:val="00480B65"/>
    <w:rsid w:val="00484BF3"/>
    <w:rsid w:val="004853B7"/>
    <w:rsid w:val="004918F9"/>
    <w:rsid w:val="00492DB7"/>
    <w:rsid w:val="00492ED5"/>
    <w:rsid w:val="004977C2"/>
    <w:rsid w:val="004A198E"/>
    <w:rsid w:val="004A6528"/>
    <w:rsid w:val="004B39DA"/>
    <w:rsid w:val="004B4888"/>
    <w:rsid w:val="004B5306"/>
    <w:rsid w:val="004C355B"/>
    <w:rsid w:val="004C3965"/>
    <w:rsid w:val="004C490D"/>
    <w:rsid w:val="004D34DF"/>
    <w:rsid w:val="004D4071"/>
    <w:rsid w:val="004E7B0C"/>
    <w:rsid w:val="004F249F"/>
    <w:rsid w:val="004F4142"/>
    <w:rsid w:val="004F4ADE"/>
    <w:rsid w:val="005039C2"/>
    <w:rsid w:val="00504B0C"/>
    <w:rsid w:val="0051087F"/>
    <w:rsid w:val="00511C75"/>
    <w:rsid w:val="00511CEF"/>
    <w:rsid w:val="00512EDA"/>
    <w:rsid w:val="005134D2"/>
    <w:rsid w:val="0051457F"/>
    <w:rsid w:val="005210DA"/>
    <w:rsid w:val="00536C57"/>
    <w:rsid w:val="00543672"/>
    <w:rsid w:val="005443FC"/>
    <w:rsid w:val="00545C47"/>
    <w:rsid w:val="00545F3B"/>
    <w:rsid w:val="005515FC"/>
    <w:rsid w:val="00551A4D"/>
    <w:rsid w:val="00552F45"/>
    <w:rsid w:val="00553029"/>
    <w:rsid w:val="00554EE0"/>
    <w:rsid w:val="0056290A"/>
    <w:rsid w:val="00567F81"/>
    <w:rsid w:val="0057209E"/>
    <w:rsid w:val="00572193"/>
    <w:rsid w:val="00582E94"/>
    <w:rsid w:val="00583F3D"/>
    <w:rsid w:val="00586AEE"/>
    <w:rsid w:val="0059057E"/>
    <w:rsid w:val="00592D8A"/>
    <w:rsid w:val="00594394"/>
    <w:rsid w:val="005979C0"/>
    <w:rsid w:val="00597B32"/>
    <w:rsid w:val="005A5237"/>
    <w:rsid w:val="005A7C0A"/>
    <w:rsid w:val="005B11C5"/>
    <w:rsid w:val="005B5AB6"/>
    <w:rsid w:val="005B5FF9"/>
    <w:rsid w:val="005C1A3E"/>
    <w:rsid w:val="005C52B8"/>
    <w:rsid w:val="005D0471"/>
    <w:rsid w:val="005D2FD3"/>
    <w:rsid w:val="005D356E"/>
    <w:rsid w:val="005D4F89"/>
    <w:rsid w:val="005D51A2"/>
    <w:rsid w:val="005D7E60"/>
    <w:rsid w:val="005E039D"/>
    <w:rsid w:val="005E11D6"/>
    <w:rsid w:val="005E4BEA"/>
    <w:rsid w:val="005E5158"/>
    <w:rsid w:val="005E5A24"/>
    <w:rsid w:val="005F3C99"/>
    <w:rsid w:val="00600CB7"/>
    <w:rsid w:val="00601B05"/>
    <w:rsid w:val="00601F10"/>
    <w:rsid w:val="00602B1E"/>
    <w:rsid w:val="00603218"/>
    <w:rsid w:val="006046CC"/>
    <w:rsid w:val="006102DC"/>
    <w:rsid w:val="0061424A"/>
    <w:rsid w:val="0062261E"/>
    <w:rsid w:val="006227B1"/>
    <w:rsid w:val="00627C6D"/>
    <w:rsid w:val="0063220D"/>
    <w:rsid w:val="00632F68"/>
    <w:rsid w:val="0063362B"/>
    <w:rsid w:val="0063640F"/>
    <w:rsid w:val="00636C7C"/>
    <w:rsid w:val="006373FD"/>
    <w:rsid w:val="00640215"/>
    <w:rsid w:val="00640B79"/>
    <w:rsid w:val="00642484"/>
    <w:rsid w:val="00647434"/>
    <w:rsid w:val="00652BB8"/>
    <w:rsid w:val="0065322C"/>
    <w:rsid w:val="00653497"/>
    <w:rsid w:val="00656052"/>
    <w:rsid w:val="0065759C"/>
    <w:rsid w:val="006620E3"/>
    <w:rsid w:val="006632B2"/>
    <w:rsid w:val="00665483"/>
    <w:rsid w:val="00665A8E"/>
    <w:rsid w:val="00665B69"/>
    <w:rsid w:val="00665EA0"/>
    <w:rsid w:val="00670CEF"/>
    <w:rsid w:val="00682224"/>
    <w:rsid w:val="00683E82"/>
    <w:rsid w:val="006842C6"/>
    <w:rsid w:val="00686AAA"/>
    <w:rsid w:val="00686CF1"/>
    <w:rsid w:val="00690A6D"/>
    <w:rsid w:val="006925AC"/>
    <w:rsid w:val="006A4670"/>
    <w:rsid w:val="006B3265"/>
    <w:rsid w:val="006C20D9"/>
    <w:rsid w:val="006C2549"/>
    <w:rsid w:val="006C52AB"/>
    <w:rsid w:val="006D2F41"/>
    <w:rsid w:val="006D58EE"/>
    <w:rsid w:val="006D6AD6"/>
    <w:rsid w:val="006D6F50"/>
    <w:rsid w:val="006D756B"/>
    <w:rsid w:val="006E11F0"/>
    <w:rsid w:val="006E342A"/>
    <w:rsid w:val="006E39F7"/>
    <w:rsid w:val="006E40D0"/>
    <w:rsid w:val="006E532F"/>
    <w:rsid w:val="006F0A3F"/>
    <w:rsid w:val="006F21F7"/>
    <w:rsid w:val="006F54E5"/>
    <w:rsid w:val="006F5CEE"/>
    <w:rsid w:val="006F65BC"/>
    <w:rsid w:val="00701CA4"/>
    <w:rsid w:val="00701E96"/>
    <w:rsid w:val="00703371"/>
    <w:rsid w:val="00704375"/>
    <w:rsid w:val="00707BE8"/>
    <w:rsid w:val="0071380C"/>
    <w:rsid w:val="00714C92"/>
    <w:rsid w:val="00715291"/>
    <w:rsid w:val="007169F7"/>
    <w:rsid w:val="0072037A"/>
    <w:rsid w:val="00723C0B"/>
    <w:rsid w:val="00724DA9"/>
    <w:rsid w:val="00734D2E"/>
    <w:rsid w:val="00741EE7"/>
    <w:rsid w:val="0075126D"/>
    <w:rsid w:val="00753198"/>
    <w:rsid w:val="00756489"/>
    <w:rsid w:val="00760DD5"/>
    <w:rsid w:val="00767660"/>
    <w:rsid w:val="007737C6"/>
    <w:rsid w:val="0077582F"/>
    <w:rsid w:val="007859FA"/>
    <w:rsid w:val="00785C66"/>
    <w:rsid w:val="00792AD2"/>
    <w:rsid w:val="00795023"/>
    <w:rsid w:val="0079524C"/>
    <w:rsid w:val="0079789A"/>
    <w:rsid w:val="007A1BFA"/>
    <w:rsid w:val="007A2E9A"/>
    <w:rsid w:val="007A380C"/>
    <w:rsid w:val="007A45D6"/>
    <w:rsid w:val="007A5B23"/>
    <w:rsid w:val="007A63C6"/>
    <w:rsid w:val="007A7E81"/>
    <w:rsid w:val="007B66F6"/>
    <w:rsid w:val="007C52E3"/>
    <w:rsid w:val="007C70BD"/>
    <w:rsid w:val="007C7909"/>
    <w:rsid w:val="007C7C43"/>
    <w:rsid w:val="007D2084"/>
    <w:rsid w:val="007D4673"/>
    <w:rsid w:val="007E04CD"/>
    <w:rsid w:val="007E16A0"/>
    <w:rsid w:val="007E31AA"/>
    <w:rsid w:val="007E4926"/>
    <w:rsid w:val="007E5BCB"/>
    <w:rsid w:val="007E6544"/>
    <w:rsid w:val="007E69FE"/>
    <w:rsid w:val="007F08EC"/>
    <w:rsid w:val="007F099B"/>
    <w:rsid w:val="007F1FB8"/>
    <w:rsid w:val="007F533C"/>
    <w:rsid w:val="0080081D"/>
    <w:rsid w:val="00804B2F"/>
    <w:rsid w:val="00810D9B"/>
    <w:rsid w:val="00810E73"/>
    <w:rsid w:val="008136B2"/>
    <w:rsid w:val="00814264"/>
    <w:rsid w:val="00820F06"/>
    <w:rsid w:val="008221B8"/>
    <w:rsid w:val="00823E24"/>
    <w:rsid w:val="00824A51"/>
    <w:rsid w:val="008262E7"/>
    <w:rsid w:val="00826D85"/>
    <w:rsid w:val="00831DB9"/>
    <w:rsid w:val="008351BE"/>
    <w:rsid w:val="00835818"/>
    <w:rsid w:val="00842E97"/>
    <w:rsid w:val="008430A8"/>
    <w:rsid w:val="0085168C"/>
    <w:rsid w:val="00851911"/>
    <w:rsid w:val="00861324"/>
    <w:rsid w:val="00861794"/>
    <w:rsid w:val="00863562"/>
    <w:rsid w:val="00866AF7"/>
    <w:rsid w:val="00867B4E"/>
    <w:rsid w:val="00871051"/>
    <w:rsid w:val="00871C82"/>
    <w:rsid w:val="008748A5"/>
    <w:rsid w:val="0088316C"/>
    <w:rsid w:val="00892AD5"/>
    <w:rsid w:val="008A0966"/>
    <w:rsid w:val="008A4A99"/>
    <w:rsid w:val="008A6471"/>
    <w:rsid w:val="008C2EB7"/>
    <w:rsid w:val="008C51A1"/>
    <w:rsid w:val="008C616F"/>
    <w:rsid w:val="008D22E9"/>
    <w:rsid w:val="008D3ED4"/>
    <w:rsid w:val="008D3F37"/>
    <w:rsid w:val="008D6139"/>
    <w:rsid w:val="008D6FFA"/>
    <w:rsid w:val="008D7813"/>
    <w:rsid w:val="008E0575"/>
    <w:rsid w:val="008E33BE"/>
    <w:rsid w:val="008E460A"/>
    <w:rsid w:val="008F4865"/>
    <w:rsid w:val="008F603A"/>
    <w:rsid w:val="008F6272"/>
    <w:rsid w:val="009038D8"/>
    <w:rsid w:val="009047CA"/>
    <w:rsid w:val="009060CF"/>
    <w:rsid w:val="009074E6"/>
    <w:rsid w:val="009126F3"/>
    <w:rsid w:val="00912DED"/>
    <w:rsid w:val="009151CE"/>
    <w:rsid w:val="0091533A"/>
    <w:rsid w:val="00917057"/>
    <w:rsid w:val="00927B17"/>
    <w:rsid w:val="00931189"/>
    <w:rsid w:val="0093789B"/>
    <w:rsid w:val="00942965"/>
    <w:rsid w:val="00942C21"/>
    <w:rsid w:val="00944CCF"/>
    <w:rsid w:val="00945619"/>
    <w:rsid w:val="00946FA0"/>
    <w:rsid w:val="009503A7"/>
    <w:rsid w:val="00950C96"/>
    <w:rsid w:val="00951B98"/>
    <w:rsid w:val="00961295"/>
    <w:rsid w:val="00965681"/>
    <w:rsid w:val="0096576F"/>
    <w:rsid w:val="00972362"/>
    <w:rsid w:val="00972973"/>
    <w:rsid w:val="00973DE7"/>
    <w:rsid w:val="00977775"/>
    <w:rsid w:val="00984FA7"/>
    <w:rsid w:val="009921B0"/>
    <w:rsid w:val="009937FD"/>
    <w:rsid w:val="00994533"/>
    <w:rsid w:val="0099670F"/>
    <w:rsid w:val="009A060E"/>
    <w:rsid w:val="009A14E4"/>
    <w:rsid w:val="009A1A61"/>
    <w:rsid w:val="009A69EF"/>
    <w:rsid w:val="009B2E0E"/>
    <w:rsid w:val="009B5313"/>
    <w:rsid w:val="009B70A5"/>
    <w:rsid w:val="009B7E1C"/>
    <w:rsid w:val="009C38AE"/>
    <w:rsid w:val="009C43D4"/>
    <w:rsid w:val="009C5BBD"/>
    <w:rsid w:val="009C7E75"/>
    <w:rsid w:val="009D4F7A"/>
    <w:rsid w:val="009E4B5A"/>
    <w:rsid w:val="009E4DF2"/>
    <w:rsid w:val="00A019A3"/>
    <w:rsid w:val="00A04741"/>
    <w:rsid w:val="00A10210"/>
    <w:rsid w:val="00A1352D"/>
    <w:rsid w:val="00A13B64"/>
    <w:rsid w:val="00A14563"/>
    <w:rsid w:val="00A148C2"/>
    <w:rsid w:val="00A165D8"/>
    <w:rsid w:val="00A21BCF"/>
    <w:rsid w:val="00A321A1"/>
    <w:rsid w:val="00A34B5D"/>
    <w:rsid w:val="00A36264"/>
    <w:rsid w:val="00A365EB"/>
    <w:rsid w:val="00A41CBE"/>
    <w:rsid w:val="00A43337"/>
    <w:rsid w:val="00A46408"/>
    <w:rsid w:val="00A51FC9"/>
    <w:rsid w:val="00A545AF"/>
    <w:rsid w:val="00A556C3"/>
    <w:rsid w:val="00A61341"/>
    <w:rsid w:val="00A631AC"/>
    <w:rsid w:val="00A651ED"/>
    <w:rsid w:val="00A653E5"/>
    <w:rsid w:val="00A66884"/>
    <w:rsid w:val="00A67E72"/>
    <w:rsid w:val="00A72C72"/>
    <w:rsid w:val="00A759C4"/>
    <w:rsid w:val="00A763CF"/>
    <w:rsid w:val="00A811D1"/>
    <w:rsid w:val="00A86894"/>
    <w:rsid w:val="00A87E36"/>
    <w:rsid w:val="00A9467F"/>
    <w:rsid w:val="00A94C38"/>
    <w:rsid w:val="00A9573F"/>
    <w:rsid w:val="00A96FB3"/>
    <w:rsid w:val="00AA2445"/>
    <w:rsid w:val="00AB0D92"/>
    <w:rsid w:val="00AB16D6"/>
    <w:rsid w:val="00AB1784"/>
    <w:rsid w:val="00AB282F"/>
    <w:rsid w:val="00AB41B9"/>
    <w:rsid w:val="00AB5E9D"/>
    <w:rsid w:val="00AB6E97"/>
    <w:rsid w:val="00AC0213"/>
    <w:rsid w:val="00AD3338"/>
    <w:rsid w:val="00AD40E4"/>
    <w:rsid w:val="00AD5BA2"/>
    <w:rsid w:val="00AE0602"/>
    <w:rsid w:val="00AE068B"/>
    <w:rsid w:val="00AE0D86"/>
    <w:rsid w:val="00AE776E"/>
    <w:rsid w:val="00AF2A65"/>
    <w:rsid w:val="00AF38DE"/>
    <w:rsid w:val="00AF464A"/>
    <w:rsid w:val="00AF63B4"/>
    <w:rsid w:val="00AF6522"/>
    <w:rsid w:val="00AF7439"/>
    <w:rsid w:val="00B03722"/>
    <w:rsid w:val="00B05FB0"/>
    <w:rsid w:val="00B1018A"/>
    <w:rsid w:val="00B136F9"/>
    <w:rsid w:val="00B16EEE"/>
    <w:rsid w:val="00B20AC4"/>
    <w:rsid w:val="00B222F5"/>
    <w:rsid w:val="00B22D75"/>
    <w:rsid w:val="00B22E6C"/>
    <w:rsid w:val="00B23801"/>
    <w:rsid w:val="00B2571E"/>
    <w:rsid w:val="00B30DEE"/>
    <w:rsid w:val="00B3480B"/>
    <w:rsid w:val="00B4223D"/>
    <w:rsid w:val="00B450A3"/>
    <w:rsid w:val="00B504F7"/>
    <w:rsid w:val="00B50C21"/>
    <w:rsid w:val="00B535D0"/>
    <w:rsid w:val="00B61042"/>
    <w:rsid w:val="00B65EBC"/>
    <w:rsid w:val="00B6682D"/>
    <w:rsid w:val="00B66B61"/>
    <w:rsid w:val="00B67BB0"/>
    <w:rsid w:val="00B733E3"/>
    <w:rsid w:val="00B769F3"/>
    <w:rsid w:val="00B81CF1"/>
    <w:rsid w:val="00B979B7"/>
    <w:rsid w:val="00BA005E"/>
    <w:rsid w:val="00BA0F00"/>
    <w:rsid w:val="00BA5970"/>
    <w:rsid w:val="00BA762D"/>
    <w:rsid w:val="00BB05A6"/>
    <w:rsid w:val="00BB0866"/>
    <w:rsid w:val="00BB290E"/>
    <w:rsid w:val="00BB456A"/>
    <w:rsid w:val="00BB52DF"/>
    <w:rsid w:val="00BB52F6"/>
    <w:rsid w:val="00BB707C"/>
    <w:rsid w:val="00BD23DF"/>
    <w:rsid w:val="00BD68AB"/>
    <w:rsid w:val="00BD7A4E"/>
    <w:rsid w:val="00BE0307"/>
    <w:rsid w:val="00BE107B"/>
    <w:rsid w:val="00BE5023"/>
    <w:rsid w:val="00BE5FE8"/>
    <w:rsid w:val="00BE77A7"/>
    <w:rsid w:val="00BF08A9"/>
    <w:rsid w:val="00BF16AE"/>
    <w:rsid w:val="00BF2BF2"/>
    <w:rsid w:val="00C00867"/>
    <w:rsid w:val="00C0127F"/>
    <w:rsid w:val="00C02D51"/>
    <w:rsid w:val="00C032CF"/>
    <w:rsid w:val="00C05B7E"/>
    <w:rsid w:val="00C06A04"/>
    <w:rsid w:val="00C12331"/>
    <w:rsid w:val="00C13AD3"/>
    <w:rsid w:val="00C1718C"/>
    <w:rsid w:val="00C22706"/>
    <w:rsid w:val="00C22D1E"/>
    <w:rsid w:val="00C24D7A"/>
    <w:rsid w:val="00C2529A"/>
    <w:rsid w:val="00C31CB1"/>
    <w:rsid w:val="00C33C07"/>
    <w:rsid w:val="00C42AC1"/>
    <w:rsid w:val="00C440F3"/>
    <w:rsid w:val="00C51BB9"/>
    <w:rsid w:val="00C52458"/>
    <w:rsid w:val="00C5532D"/>
    <w:rsid w:val="00C55D08"/>
    <w:rsid w:val="00C576E1"/>
    <w:rsid w:val="00C63F67"/>
    <w:rsid w:val="00C65674"/>
    <w:rsid w:val="00C65C39"/>
    <w:rsid w:val="00C73307"/>
    <w:rsid w:val="00C91324"/>
    <w:rsid w:val="00C93B43"/>
    <w:rsid w:val="00C94789"/>
    <w:rsid w:val="00C96791"/>
    <w:rsid w:val="00C96909"/>
    <w:rsid w:val="00CA4E7F"/>
    <w:rsid w:val="00CA7B8F"/>
    <w:rsid w:val="00CA7DB5"/>
    <w:rsid w:val="00CB6843"/>
    <w:rsid w:val="00CB6A49"/>
    <w:rsid w:val="00CB6D7E"/>
    <w:rsid w:val="00CC054E"/>
    <w:rsid w:val="00CC0D2A"/>
    <w:rsid w:val="00CC4CF6"/>
    <w:rsid w:val="00CD3F67"/>
    <w:rsid w:val="00CD700D"/>
    <w:rsid w:val="00CD7137"/>
    <w:rsid w:val="00CE0465"/>
    <w:rsid w:val="00CF3AE7"/>
    <w:rsid w:val="00CF5213"/>
    <w:rsid w:val="00CF7EBF"/>
    <w:rsid w:val="00D131BF"/>
    <w:rsid w:val="00D13DF9"/>
    <w:rsid w:val="00D146A8"/>
    <w:rsid w:val="00D25F99"/>
    <w:rsid w:val="00D35A19"/>
    <w:rsid w:val="00D35FFB"/>
    <w:rsid w:val="00D36097"/>
    <w:rsid w:val="00D407EC"/>
    <w:rsid w:val="00D43E67"/>
    <w:rsid w:val="00D50516"/>
    <w:rsid w:val="00D526BD"/>
    <w:rsid w:val="00D5614D"/>
    <w:rsid w:val="00D571AE"/>
    <w:rsid w:val="00D61DC2"/>
    <w:rsid w:val="00D66F1B"/>
    <w:rsid w:val="00D67A7B"/>
    <w:rsid w:val="00D70604"/>
    <w:rsid w:val="00D76EE3"/>
    <w:rsid w:val="00D76EFF"/>
    <w:rsid w:val="00D80303"/>
    <w:rsid w:val="00D82280"/>
    <w:rsid w:val="00D85443"/>
    <w:rsid w:val="00D93201"/>
    <w:rsid w:val="00D93CA0"/>
    <w:rsid w:val="00DA7F4A"/>
    <w:rsid w:val="00DB13D8"/>
    <w:rsid w:val="00DB1784"/>
    <w:rsid w:val="00DB181C"/>
    <w:rsid w:val="00DB5FC8"/>
    <w:rsid w:val="00DB69C3"/>
    <w:rsid w:val="00DC4154"/>
    <w:rsid w:val="00DC6C96"/>
    <w:rsid w:val="00DD2118"/>
    <w:rsid w:val="00DD39AE"/>
    <w:rsid w:val="00DD6B91"/>
    <w:rsid w:val="00DD75DB"/>
    <w:rsid w:val="00DD7FE5"/>
    <w:rsid w:val="00DE04CE"/>
    <w:rsid w:val="00DE05D4"/>
    <w:rsid w:val="00DF209D"/>
    <w:rsid w:val="00DF6B07"/>
    <w:rsid w:val="00E04884"/>
    <w:rsid w:val="00E051CE"/>
    <w:rsid w:val="00E05745"/>
    <w:rsid w:val="00E0665B"/>
    <w:rsid w:val="00E06D2B"/>
    <w:rsid w:val="00E078CB"/>
    <w:rsid w:val="00E12895"/>
    <w:rsid w:val="00E26225"/>
    <w:rsid w:val="00E26BCE"/>
    <w:rsid w:val="00E31A6A"/>
    <w:rsid w:val="00E34085"/>
    <w:rsid w:val="00E3605B"/>
    <w:rsid w:val="00E416D2"/>
    <w:rsid w:val="00E439F1"/>
    <w:rsid w:val="00E45E89"/>
    <w:rsid w:val="00E46CFE"/>
    <w:rsid w:val="00E47EC8"/>
    <w:rsid w:val="00E51A92"/>
    <w:rsid w:val="00E5389E"/>
    <w:rsid w:val="00E53E86"/>
    <w:rsid w:val="00E63275"/>
    <w:rsid w:val="00E72D45"/>
    <w:rsid w:val="00E74254"/>
    <w:rsid w:val="00E7437E"/>
    <w:rsid w:val="00E74C9D"/>
    <w:rsid w:val="00E824E5"/>
    <w:rsid w:val="00E82D3E"/>
    <w:rsid w:val="00E91DE6"/>
    <w:rsid w:val="00E92012"/>
    <w:rsid w:val="00E94582"/>
    <w:rsid w:val="00E95464"/>
    <w:rsid w:val="00E957A1"/>
    <w:rsid w:val="00E95D21"/>
    <w:rsid w:val="00EA2BF3"/>
    <w:rsid w:val="00EA729F"/>
    <w:rsid w:val="00EA73D5"/>
    <w:rsid w:val="00EB1E7F"/>
    <w:rsid w:val="00EB48CB"/>
    <w:rsid w:val="00EB4D41"/>
    <w:rsid w:val="00EB6FE9"/>
    <w:rsid w:val="00EC7023"/>
    <w:rsid w:val="00ED15E3"/>
    <w:rsid w:val="00ED2160"/>
    <w:rsid w:val="00ED46E0"/>
    <w:rsid w:val="00ED7E97"/>
    <w:rsid w:val="00EE3E6E"/>
    <w:rsid w:val="00EE5B88"/>
    <w:rsid w:val="00EE5D38"/>
    <w:rsid w:val="00EE611E"/>
    <w:rsid w:val="00EF0727"/>
    <w:rsid w:val="00EF3512"/>
    <w:rsid w:val="00EF62D9"/>
    <w:rsid w:val="00EF6458"/>
    <w:rsid w:val="00EF6BE0"/>
    <w:rsid w:val="00EF6FA8"/>
    <w:rsid w:val="00F01C1D"/>
    <w:rsid w:val="00F038F5"/>
    <w:rsid w:val="00F10DBA"/>
    <w:rsid w:val="00F119F7"/>
    <w:rsid w:val="00F139D3"/>
    <w:rsid w:val="00F215B9"/>
    <w:rsid w:val="00F21B83"/>
    <w:rsid w:val="00F22670"/>
    <w:rsid w:val="00F22D88"/>
    <w:rsid w:val="00F27533"/>
    <w:rsid w:val="00F32998"/>
    <w:rsid w:val="00F37763"/>
    <w:rsid w:val="00F401B7"/>
    <w:rsid w:val="00F43714"/>
    <w:rsid w:val="00F44A2A"/>
    <w:rsid w:val="00F5185E"/>
    <w:rsid w:val="00F562DF"/>
    <w:rsid w:val="00F61A4E"/>
    <w:rsid w:val="00F62415"/>
    <w:rsid w:val="00F62B9F"/>
    <w:rsid w:val="00F630D5"/>
    <w:rsid w:val="00F6336C"/>
    <w:rsid w:val="00F63B4E"/>
    <w:rsid w:val="00F65D25"/>
    <w:rsid w:val="00F664BF"/>
    <w:rsid w:val="00F674FB"/>
    <w:rsid w:val="00F720F3"/>
    <w:rsid w:val="00F76350"/>
    <w:rsid w:val="00F778F4"/>
    <w:rsid w:val="00F83936"/>
    <w:rsid w:val="00F8693E"/>
    <w:rsid w:val="00F95F68"/>
    <w:rsid w:val="00FA1624"/>
    <w:rsid w:val="00FB20BB"/>
    <w:rsid w:val="00FB586C"/>
    <w:rsid w:val="00FB71C7"/>
    <w:rsid w:val="00FB77E8"/>
    <w:rsid w:val="00FB7EFB"/>
    <w:rsid w:val="00FC3255"/>
    <w:rsid w:val="00FC590B"/>
    <w:rsid w:val="00FC7A41"/>
    <w:rsid w:val="00FD1BF3"/>
    <w:rsid w:val="00FD2886"/>
    <w:rsid w:val="00FD459C"/>
    <w:rsid w:val="00FD71B4"/>
    <w:rsid w:val="00FE31CA"/>
    <w:rsid w:val="00FE6B17"/>
    <w:rsid w:val="00FF22A4"/>
    <w:rsid w:val="00FF5F8A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Frutiger 55 Roman" w:hAnsi="Frutiger 55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7A1B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x-none"/>
    </w:rPr>
  </w:style>
  <w:style w:type="paragraph" w:styleId="Heading3">
    <w:name w:val="heading 3"/>
    <w:aliases w:val="h3,H3"/>
    <w:basedOn w:val="Normal"/>
    <w:next w:val="Normal"/>
    <w:link w:val="Heading3Char"/>
    <w:qFormat/>
    <w:rsid w:val="00EA2BF3"/>
    <w:pPr>
      <w:tabs>
        <w:tab w:val="left" w:pos="680"/>
        <w:tab w:val="num" w:pos="1490"/>
      </w:tabs>
      <w:spacing w:before="60" w:after="60"/>
      <w:ind w:left="1490" w:hanging="680"/>
      <w:outlineLvl w:val="2"/>
    </w:pPr>
    <w:rPr>
      <w:rFonts w:ascii="Times New Roman" w:hAnsi="Times New Roman"/>
      <w:color w:val="000000"/>
      <w:sz w:val="22"/>
      <w:szCs w:val="20"/>
      <w:lang w:val="x-none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keepLines/>
    </w:pPr>
    <w:rPr>
      <w:sz w:val="18"/>
    </w:rPr>
  </w:style>
  <w:style w:type="character" w:customStyle="1" w:styleId="Heading2Char">
    <w:name w:val="Heading 2 Char"/>
    <w:link w:val="Heading2"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CD71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7137"/>
    <w:rPr>
      <w:sz w:val="20"/>
      <w:szCs w:val="20"/>
      <w:lang w:eastAsia="x-none"/>
    </w:rPr>
  </w:style>
  <w:style w:type="paragraph" w:styleId="CommentSubject">
    <w:name w:val="annotation subject"/>
    <w:basedOn w:val="CommentText"/>
    <w:next w:val="CommentText"/>
    <w:semiHidden/>
    <w:rsid w:val="00CD7137"/>
    <w:rPr>
      <w:b/>
      <w:bCs/>
    </w:rPr>
  </w:style>
  <w:style w:type="character" w:customStyle="1" w:styleId="Heading3Char">
    <w:name w:val="Heading 3 Char"/>
    <w:aliases w:val="h3 Char,H3 Char"/>
    <w:link w:val="Heading3"/>
    <w:rsid w:val="00EA2BF3"/>
    <w:rPr>
      <w:color w:val="000000"/>
      <w:sz w:val="22"/>
      <w:lang w:eastAsia="en-US"/>
    </w:rPr>
  </w:style>
  <w:style w:type="character" w:styleId="FollowedHyperlink">
    <w:name w:val="FollowedHyperlink"/>
    <w:uiPriority w:val="99"/>
    <w:semiHidden/>
    <w:unhideWhenUsed/>
    <w:rsid w:val="00653497"/>
    <w:rPr>
      <w:color w:val="800080"/>
      <w:u w:val="single"/>
    </w:rPr>
  </w:style>
  <w:style w:type="paragraph" w:customStyle="1" w:styleId="1">
    <w:name w:val="リスト段落1"/>
    <w:basedOn w:val="Normal"/>
    <w:uiPriority w:val="34"/>
    <w:qFormat/>
    <w:rsid w:val="00F401B7"/>
    <w:pPr>
      <w:ind w:left="720"/>
    </w:pPr>
    <w:rPr>
      <w:rFonts w:ascii="Times New Roman" w:eastAsia="Calibri" w:hAnsi="Times New Roman"/>
      <w:lang w:val="en-US"/>
    </w:rPr>
  </w:style>
  <w:style w:type="paragraph" w:styleId="PlainText">
    <w:name w:val="Plain Text"/>
    <w:basedOn w:val="Normal"/>
    <w:link w:val="PlainTextChar"/>
    <w:rsid w:val="00D50516"/>
    <w:rPr>
      <w:rFonts w:ascii="Courier New" w:hAnsi="Courier New"/>
      <w:sz w:val="20"/>
      <w:szCs w:val="20"/>
      <w:lang w:eastAsia="x-none"/>
    </w:rPr>
  </w:style>
  <w:style w:type="character" w:customStyle="1" w:styleId="PlainTextChar">
    <w:name w:val="Plain Text Char"/>
    <w:link w:val="PlainText"/>
    <w:rsid w:val="00D50516"/>
    <w:rPr>
      <w:rFonts w:ascii="Courier New" w:hAnsi="Courier New" w:cs="Courier New"/>
      <w:lang w:val="en-GB"/>
    </w:rPr>
  </w:style>
  <w:style w:type="character" w:customStyle="1" w:styleId="CommentTextChar">
    <w:name w:val="Comment Text Char"/>
    <w:link w:val="CommentText"/>
    <w:rsid w:val="00504B0C"/>
    <w:rPr>
      <w:rFonts w:ascii="Frutiger 55 Roman" w:hAnsi="Frutiger 55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Frutiger 55 Roman" w:hAnsi="Frutiger 55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7A1B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x-none"/>
    </w:rPr>
  </w:style>
  <w:style w:type="paragraph" w:styleId="Heading3">
    <w:name w:val="heading 3"/>
    <w:aliases w:val="h3,H3"/>
    <w:basedOn w:val="Normal"/>
    <w:next w:val="Normal"/>
    <w:link w:val="Heading3Char"/>
    <w:qFormat/>
    <w:rsid w:val="00EA2BF3"/>
    <w:pPr>
      <w:tabs>
        <w:tab w:val="left" w:pos="680"/>
        <w:tab w:val="num" w:pos="1490"/>
      </w:tabs>
      <w:spacing w:before="60" w:after="60"/>
      <w:ind w:left="1490" w:hanging="680"/>
      <w:outlineLvl w:val="2"/>
    </w:pPr>
    <w:rPr>
      <w:rFonts w:ascii="Times New Roman" w:hAnsi="Times New Roman"/>
      <w:color w:val="000000"/>
      <w:sz w:val="22"/>
      <w:szCs w:val="20"/>
      <w:lang w:val="x-none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Times New Roman" w:hAnsi="Times New Roman"/>
      <w:lang w:val="nl-NL" w:eastAsia="nl-N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keepLines/>
    </w:pPr>
    <w:rPr>
      <w:sz w:val="18"/>
    </w:rPr>
  </w:style>
  <w:style w:type="character" w:customStyle="1" w:styleId="Heading2Char">
    <w:name w:val="Heading 2 Char"/>
    <w:link w:val="Heading2"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Hyperlink">
    <w:name w:val="Hyperlink"/>
    <w:semiHidden/>
    <w:rsid w:val="001B5AE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CD71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7137"/>
    <w:rPr>
      <w:sz w:val="20"/>
      <w:szCs w:val="20"/>
      <w:lang w:eastAsia="x-none"/>
    </w:rPr>
  </w:style>
  <w:style w:type="paragraph" w:styleId="CommentSubject">
    <w:name w:val="annotation subject"/>
    <w:basedOn w:val="CommentText"/>
    <w:next w:val="CommentText"/>
    <w:semiHidden/>
    <w:rsid w:val="00CD7137"/>
    <w:rPr>
      <w:b/>
      <w:bCs/>
    </w:rPr>
  </w:style>
  <w:style w:type="character" w:customStyle="1" w:styleId="Heading3Char">
    <w:name w:val="Heading 3 Char"/>
    <w:aliases w:val="h3 Char,H3 Char"/>
    <w:link w:val="Heading3"/>
    <w:rsid w:val="00EA2BF3"/>
    <w:rPr>
      <w:color w:val="000000"/>
      <w:sz w:val="22"/>
      <w:lang w:eastAsia="en-US"/>
    </w:rPr>
  </w:style>
  <w:style w:type="character" w:styleId="FollowedHyperlink">
    <w:name w:val="FollowedHyperlink"/>
    <w:uiPriority w:val="99"/>
    <w:semiHidden/>
    <w:unhideWhenUsed/>
    <w:rsid w:val="00653497"/>
    <w:rPr>
      <w:color w:val="800080"/>
      <w:u w:val="single"/>
    </w:rPr>
  </w:style>
  <w:style w:type="paragraph" w:customStyle="1" w:styleId="1">
    <w:name w:val="リスト段落1"/>
    <w:basedOn w:val="Normal"/>
    <w:uiPriority w:val="34"/>
    <w:qFormat/>
    <w:rsid w:val="00F401B7"/>
    <w:pPr>
      <w:ind w:left="720"/>
    </w:pPr>
    <w:rPr>
      <w:rFonts w:ascii="Times New Roman" w:eastAsia="Calibri" w:hAnsi="Times New Roman"/>
      <w:lang w:val="en-US"/>
    </w:rPr>
  </w:style>
  <w:style w:type="paragraph" w:styleId="PlainText">
    <w:name w:val="Plain Text"/>
    <w:basedOn w:val="Normal"/>
    <w:link w:val="PlainTextChar"/>
    <w:rsid w:val="00D50516"/>
    <w:rPr>
      <w:rFonts w:ascii="Courier New" w:hAnsi="Courier New"/>
      <w:sz w:val="20"/>
      <w:szCs w:val="20"/>
      <w:lang w:eastAsia="x-none"/>
    </w:rPr>
  </w:style>
  <w:style w:type="character" w:customStyle="1" w:styleId="PlainTextChar">
    <w:name w:val="Plain Text Char"/>
    <w:link w:val="PlainText"/>
    <w:rsid w:val="00D50516"/>
    <w:rPr>
      <w:rFonts w:ascii="Courier New" w:hAnsi="Courier New" w:cs="Courier New"/>
      <w:lang w:val="en-GB"/>
    </w:rPr>
  </w:style>
  <w:style w:type="character" w:customStyle="1" w:styleId="CommentTextChar">
    <w:name w:val="Comment Text Char"/>
    <w:link w:val="CommentText"/>
    <w:rsid w:val="00504B0C"/>
    <w:rPr>
      <w:rFonts w:ascii="Frutiger 55 Roman" w:hAnsi="Frutiger 55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lph.richter@nist.gov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W1122\LOCALS~1\Temp\Temporary%20Directory%201%20for%20TC_8SC_7_027_VP_Voting_form%5b1%5d.zip\TC%208_SC%207_024_CC_2%20CD%20R%20137-1&amp;2%20template%20for%20comments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0902-9561-4CB3-B75D-D345D644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 8_SC 7_024_CC_2 CD R 137-1&amp;2 template for comments.dot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Comments to R117-2-2CD from Japan</vt:lpstr>
      <vt:lpstr>Dear colleagues,</vt:lpstr>
    </vt:vector>
  </TitlesOfParts>
  <Company>NMI</Company>
  <LinksUpToDate>false</LinksUpToDate>
  <CharactersWithSpaces>585</CharactersWithSpaces>
  <SharedDoc>false</SharedDoc>
  <HLinks>
    <vt:vector size="6" baseType="variant">
      <vt:variant>
        <vt:i4>6225963</vt:i4>
      </vt:variant>
      <vt:variant>
        <vt:i4>0</vt:i4>
      </vt:variant>
      <vt:variant>
        <vt:i4>0</vt:i4>
      </vt:variant>
      <vt:variant>
        <vt:i4>5</vt:i4>
      </vt:variant>
      <vt:variant>
        <vt:lpwstr>mailto:ralph.richter@nist.gov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 to R117-2-2CD from Japan</dc:title>
  <dc:creator>Tsuyoshi Matsumoto</dc:creator>
  <cp:lastModifiedBy>Luis Mussio</cp:lastModifiedBy>
  <cp:revision>4</cp:revision>
  <cp:lastPrinted>2014-02-25T09:04:00Z</cp:lastPrinted>
  <dcterms:created xsi:type="dcterms:W3CDTF">2014-03-13T15:09:00Z</dcterms:created>
  <dcterms:modified xsi:type="dcterms:W3CDTF">2014-03-28T11:27:00Z</dcterms:modified>
</cp:coreProperties>
</file>